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7481"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ook w:val="04A0" w:firstRow="1" w:lastRow="0" w:firstColumn="1" w:lastColumn="0" w:noHBand="0" w:noVBand="1"/>
      </w:tblPr>
      <w:tblGrid>
        <w:gridCol w:w="7481"/>
      </w:tblGrid>
      <w:tr w:rsidR="003F4B9A" w:rsidRPr="00A07CF7" w14:paraId="38A84508" w14:textId="77777777" w:rsidTr="001A0326">
        <w:tc>
          <w:tcPr>
            <w:tcW w:w="7481" w:type="dxa"/>
            <w:shd w:val="clear" w:color="auto" w:fill="auto"/>
            <w:tcMar>
              <w:top w:w="85" w:type="dxa"/>
              <w:bottom w:w="85" w:type="dxa"/>
            </w:tcMar>
          </w:tcPr>
          <w:p w14:paraId="41AA51B2" w14:textId="77777777" w:rsidR="003F4B9A" w:rsidRPr="00A07CF7" w:rsidRDefault="003F4B9A" w:rsidP="00DC04A0">
            <w:pPr>
              <w:pStyle w:val="Heading"/>
              <w:rPr>
                <w:rFonts w:asciiTheme="minorHAnsi" w:hAnsiTheme="minorHAnsi" w:cstheme="minorHAnsi"/>
                <w:sz w:val="24"/>
                <w:szCs w:val="24"/>
              </w:rPr>
            </w:pPr>
            <w:r w:rsidRPr="00A07CF7">
              <w:rPr>
                <w:rFonts w:asciiTheme="minorHAnsi" w:hAnsiTheme="minorHAnsi" w:cstheme="minorHAnsi"/>
                <w:sz w:val="24"/>
                <w:szCs w:val="24"/>
              </w:rPr>
              <w:t>About the unit</w:t>
            </w:r>
          </w:p>
          <w:p w14:paraId="63DF1FA2" w14:textId="2C3E964C" w:rsidR="00EC4ED2" w:rsidRPr="00EC4ED2" w:rsidRDefault="00EC4ED2" w:rsidP="00EC4ED2">
            <w:pPr>
              <w:pStyle w:val="Heading"/>
              <w:rPr>
                <w:rFonts w:asciiTheme="minorHAnsi" w:hAnsiTheme="minorHAnsi" w:cstheme="minorHAnsi"/>
                <w:b w:val="0"/>
                <w:sz w:val="24"/>
                <w:szCs w:val="24"/>
              </w:rPr>
            </w:pPr>
            <w:r w:rsidRPr="00761AF6">
              <w:rPr>
                <w:rFonts w:asciiTheme="minorHAnsi" w:hAnsiTheme="minorHAnsi" w:cstheme="minorHAnsi"/>
                <w:sz w:val="24"/>
                <w:szCs w:val="24"/>
              </w:rPr>
              <w:t>This is a period study</w:t>
            </w:r>
            <w:r w:rsidRPr="00EC4ED2">
              <w:rPr>
                <w:rFonts w:asciiTheme="minorHAnsi" w:hAnsiTheme="minorHAnsi" w:cstheme="minorHAnsi"/>
                <w:b w:val="0"/>
                <w:sz w:val="24"/>
                <w:szCs w:val="24"/>
              </w:rPr>
              <w:t xml:space="preserve"> which looks in </w:t>
            </w:r>
            <w:r w:rsidRPr="00761AF6">
              <w:rPr>
                <w:rFonts w:asciiTheme="minorHAnsi" w:hAnsiTheme="minorHAnsi" w:cstheme="minorHAnsi"/>
                <w:sz w:val="24"/>
                <w:szCs w:val="24"/>
              </w:rPr>
              <w:t>overview</w:t>
            </w:r>
            <w:r w:rsidRPr="00EC4ED2">
              <w:rPr>
                <w:rFonts w:asciiTheme="minorHAnsi" w:hAnsiTheme="minorHAnsi" w:cstheme="minorHAnsi"/>
                <w:b w:val="0"/>
                <w:sz w:val="24"/>
                <w:szCs w:val="24"/>
              </w:rPr>
              <w:t xml:space="preserve"> and </w:t>
            </w:r>
            <w:r w:rsidRPr="00761AF6">
              <w:rPr>
                <w:rFonts w:asciiTheme="minorHAnsi" w:hAnsiTheme="minorHAnsi" w:cstheme="minorHAnsi"/>
                <w:sz w:val="24"/>
                <w:szCs w:val="24"/>
              </w:rPr>
              <w:t>depth</w:t>
            </w:r>
            <w:r w:rsidRPr="00EC4ED2">
              <w:rPr>
                <w:rFonts w:asciiTheme="minorHAnsi" w:hAnsiTheme="minorHAnsi" w:cstheme="minorHAnsi"/>
                <w:b w:val="0"/>
                <w:sz w:val="24"/>
                <w:szCs w:val="24"/>
              </w:rPr>
              <w:t xml:space="preserve"> at the key events, stories and developments in the </w:t>
            </w:r>
            <w:r w:rsidRPr="00761AF6">
              <w:rPr>
                <w:rFonts w:asciiTheme="minorHAnsi" w:hAnsiTheme="minorHAnsi" w:cstheme="minorHAnsi"/>
                <w:sz w:val="24"/>
                <w:szCs w:val="24"/>
              </w:rPr>
              <w:t>Early Modern Period 1450–1750</w:t>
            </w:r>
            <w:r w:rsidRPr="00EC4ED2">
              <w:rPr>
                <w:rFonts w:asciiTheme="minorHAnsi" w:hAnsiTheme="minorHAnsi" w:cstheme="minorHAnsi"/>
                <w:b w:val="0"/>
                <w:sz w:val="24"/>
                <w:szCs w:val="24"/>
              </w:rPr>
              <w:t>.</w:t>
            </w:r>
          </w:p>
          <w:p w14:paraId="01CD71F8" w14:textId="46037C9B" w:rsidR="00EC4ED2" w:rsidRPr="00EC4ED2" w:rsidRDefault="00EC4ED2" w:rsidP="00EC4ED2">
            <w:pPr>
              <w:pStyle w:val="Heading"/>
              <w:rPr>
                <w:rFonts w:asciiTheme="minorHAnsi" w:hAnsiTheme="minorHAnsi" w:cstheme="minorHAnsi"/>
                <w:b w:val="0"/>
                <w:sz w:val="24"/>
                <w:szCs w:val="24"/>
              </w:rPr>
            </w:pPr>
            <w:r w:rsidRPr="00EC4ED2">
              <w:rPr>
                <w:rFonts w:asciiTheme="minorHAnsi" w:hAnsiTheme="minorHAnsi" w:cstheme="minorHAnsi"/>
                <w:b w:val="0"/>
                <w:sz w:val="24"/>
                <w:szCs w:val="24"/>
              </w:rPr>
              <w:t xml:space="preserve">It examines both </w:t>
            </w:r>
            <w:r w:rsidRPr="00761AF6">
              <w:rPr>
                <w:rFonts w:asciiTheme="minorHAnsi" w:hAnsiTheme="minorHAnsi" w:cstheme="minorHAnsi"/>
                <w:sz w:val="24"/>
                <w:szCs w:val="24"/>
              </w:rPr>
              <w:t>political</w:t>
            </w:r>
            <w:r w:rsidRPr="00EC4ED2">
              <w:rPr>
                <w:rFonts w:asciiTheme="minorHAnsi" w:hAnsiTheme="minorHAnsi" w:cstheme="minorHAnsi"/>
                <w:b w:val="0"/>
                <w:sz w:val="24"/>
                <w:szCs w:val="24"/>
              </w:rPr>
              <w:t xml:space="preserve"> and </w:t>
            </w:r>
            <w:r w:rsidRPr="00761AF6">
              <w:rPr>
                <w:rFonts w:asciiTheme="minorHAnsi" w:hAnsiTheme="minorHAnsi" w:cstheme="minorHAnsi"/>
                <w:sz w:val="24"/>
                <w:szCs w:val="24"/>
              </w:rPr>
              <w:t>social</w:t>
            </w:r>
            <w:r w:rsidRPr="00EC4ED2">
              <w:rPr>
                <w:rFonts w:asciiTheme="minorHAnsi" w:hAnsiTheme="minorHAnsi" w:cstheme="minorHAnsi"/>
                <w:b w:val="0"/>
                <w:sz w:val="24"/>
                <w:szCs w:val="24"/>
              </w:rPr>
              <w:t xml:space="preserve"> history. It provides depth enquiries </w:t>
            </w:r>
            <w:r w:rsidR="00761AF6">
              <w:rPr>
                <w:rFonts w:asciiTheme="minorHAnsi" w:hAnsiTheme="minorHAnsi" w:cstheme="minorHAnsi"/>
                <w:b w:val="0"/>
                <w:sz w:val="24"/>
                <w:szCs w:val="24"/>
              </w:rPr>
              <w:br/>
            </w:r>
            <w:r w:rsidRPr="00EC4ED2">
              <w:rPr>
                <w:rFonts w:asciiTheme="minorHAnsi" w:hAnsiTheme="minorHAnsi" w:cstheme="minorHAnsi"/>
                <w:b w:val="0"/>
                <w:sz w:val="24"/>
                <w:szCs w:val="24"/>
              </w:rPr>
              <w:t xml:space="preserve">of iconic KS3 topics such as </w:t>
            </w:r>
            <w:r w:rsidRPr="00761AF6">
              <w:rPr>
                <w:rFonts w:asciiTheme="minorHAnsi" w:hAnsiTheme="minorHAnsi" w:cstheme="minorHAnsi"/>
                <w:sz w:val="24"/>
                <w:szCs w:val="24"/>
              </w:rPr>
              <w:t>The English Reformation</w:t>
            </w:r>
            <w:r w:rsidRPr="00EC4ED2">
              <w:rPr>
                <w:rFonts w:asciiTheme="minorHAnsi" w:hAnsiTheme="minorHAnsi" w:cstheme="minorHAnsi"/>
                <w:b w:val="0"/>
                <w:sz w:val="24"/>
                <w:szCs w:val="24"/>
              </w:rPr>
              <w:t xml:space="preserve">, </w:t>
            </w:r>
            <w:r w:rsidRPr="00761AF6">
              <w:rPr>
                <w:rFonts w:asciiTheme="minorHAnsi" w:hAnsiTheme="minorHAnsi" w:cstheme="minorHAnsi"/>
                <w:sz w:val="24"/>
                <w:szCs w:val="24"/>
              </w:rPr>
              <w:t>the Elizabethan Age</w:t>
            </w:r>
            <w:r w:rsidRPr="00EC4ED2">
              <w:rPr>
                <w:rFonts w:asciiTheme="minorHAnsi" w:hAnsiTheme="minorHAnsi" w:cstheme="minorHAnsi"/>
                <w:b w:val="0"/>
                <w:sz w:val="24"/>
                <w:szCs w:val="24"/>
              </w:rPr>
              <w:t xml:space="preserve"> and </w:t>
            </w:r>
            <w:r w:rsidRPr="00761AF6">
              <w:rPr>
                <w:rFonts w:asciiTheme="minorHAnsi" w:hAnsiTheme="minorHAnsi" w:cstheme="minorHAnsi"/>
                <w:sz w:val="24"/>
                <w:szCs w:val="24"/>
              </w:rPr>
              <w:t>the English Civil War</w:t>
            </w:r>
            <w:r w:rsidRPr="00EC4ED2">
              <w:rPr>
                <w:rFonts w:asciiTheme="minorHAnsi" w:hAnsiTheme="minorHAnsi" w:cstheme="minorHAnsi"/>
                <w:b w:val="0"/>
                <w:sz w:val="24"/>
                <w:szCs w:val="24"/>
              </w:rPr>
              <w:t xml:space="preserve"> alongside some less commonly studied topics such as </w:t>
            </w:r>
            <w:r w:rsidRPr="00761AF6">
              <w:rPr>
                <w:rFonts w:asciiTheme="minorHAnsi" w:hAnsiTheme="minorHAnsi" w:cstheme="minorHAnsi"/>
                <w:sz w:val="24"/>
                <w:szCs w:val="24"/>
              </w:rPr>
              <w:t>the Mughal Empire</w:t>
            </w:r>
            <w:r w:rsidRPr="00EC4ED2">
              <w:rPr>
                <w:rFonts w:asciiTheme="minorHAnsi" w:hAnsiTheme="minorHAnsi" w:cstheme="minorHAnsi"/>
                <w:b w:val="0"/>
                <w:sz w:val="24"/>
                <w:szCs w:val="24"/>
              </w:rPr>
              <w:t xml:space="preserve">. </w:t>
            </w:r>
          </w:p>
          <w:p w14:paraId="4199E64C" w14:textId="75BA9F0E" w:rsidR="00EC4ED2" w:rsidRPr="00EC4ED2" w:rsidRDefault="00EC4ED2" w:rsidP="00EC4ED2">
            <w:pPr>
              <w:pStyle w:val="Heading"/>
              <w:rPr>
                <w:rFonts w:asciiTheme="minorHAnsi" w:hAnsiTheme="minorHAnsi" w:cstheme="minorHAnsi"/>
                <w:b w:val="0"/>
                <w:sz w:val="24"/>
                <w:szCs w:val="24"/>
              </w:rPr>
            </w:pPr>
            <w:r w:rsidRPr="00EC4ED2">
              <w:rPr>
                <w:rFonts w:asciiTheme="minorHAnsi" w:hAnsiTheme="minorHAnsi" w:cstheme="minorHAnsi"/>
                <w:b w:val="0"/>
                <w:sz w:val="24"/>
                <w:szCs w:val="24"/>
              </w:rPr>
              <w:t xml:space="preserve">The unfolding story of </w:t>
            </w:r>
            <w:r w:rsidRPr="00761AF6">
              <w:rPr>
                <w:rFonts w:asciiTheme="minorHAnsi" w:hAnsiTheme="minorHAnsi" w:cstheme="minorHAnsi"/>
                <w:sz w:val="24"/>
                <w:szCs w:val="24"/>
              </w:rPr>
              <w:t>church</w:t>
            </w:r>
            <w:r w:rsidRPr="00EC4ED2">
              <w:rPr>
                <w:rFonts w:asciiTheme="minorHAnsi" w:hAnsiTheme="minorHAnsi" w:cstheme="minorHAnsi"/>
                <w:b w:val="0"/>
                <w:sz w:val="24"/>
                <w:szCs w:val="24"/>
              </w:rPr>
              <w:t xml:space="preserve">, </w:t>
            </w:r>
            <w:r w:rsidRPr="00761AF6">
              <w:rPr>
                <w:rFonts w:asciiTheme="minorHAnsi" w:hAnsiTheme="minorHAnsi" w:cstheme="minorHAnsi"/>
                <w:sz w:val="24"/>
                <w:szCs w:val="24"/>
              </w:rPr>
              <w:t>state</w:t>
            </w:r>
            <w:r w:rsidRPr="00EC4ED2">
              <w:rPr>
                <w:rFonts w:asciiTheme="minorHAnsi" w:hAnsiTheme="minorHAnsi" w:cstheme="minorHAnsi"/>
                <w:b w:val="0"/>
                <w:sz w:val="24"/>
                <w:szCs w:val="24"/>
              </w:rPr>
              <w:t xml:space="preserve"> and </w:t>
            </w:r>
            <w:r w:rsidRPr="00761AF6">
              <w:rPr>
                <w:rFonts w:asciiTheme="minorHAnsi" w:hAnsiTheme="minorHAnsi" w:cstheme="minorHAnsi"/>
                <w:sz w:val="24"/>
                <w:szCs w:val="24"/>
              </w:rPr>
              <w:t>society</w:t>
            </w:r>
            <w:r w:rsidRPr="00EC4ED2">
              <w:rPr>
                <w:rFonts w:asciiTheme="minorHAnsi" w:hAnsiTheme="minorHAnsi" w:cstheme="minorHAnsi"/>
                <w:b w:val="0"/>
                <w:sz w:val="24"/>
                <w:szCs w:val="24"/>
              </w:rPr>
              <w:t xml:space="preserve"> is integrated into the depth enquiries and also covered as part of the overview.</w:t>
            </w:r>
          </w:p>
          <w:p w14:paraId="4824DC16" w14:textId="03624083" w:rsidR="00EC4ED2" w:rsidRPr="00EC4ED2" w:rsidRDefault="00EC4ED2" w:rsidP="00EC4ED2">
            <w:pPr>
              <w:pStyle w:val="Heading"/>
              <w:rPr>
                <w:rFonts w:asciiTheme="minorHAnsi" w:hAnsiTheme="minorHAnsi" w:cstheme="minorHAnsi"/>
                <w:b w:val="0"/>
                <w:sz w:val="24"/>
                <w:szCs w:val="24"/>
              </w:rPr>
            </w:pPr>
            <w:r w:rsidRPr="00EC4ED2">
              <w:rPr>
                <w:rFonts w:asciiTheme="minorHAnsi" w:hAnsiTheme="minorHAnsi" w:cstheme="minorHAnsi"/>
                <w:b w:val="0"/>
                <w:sz w:val="24"/>
                <w:szCs w:val="24"/>
              </w:rPr>
              <w:t xml:space="preserve">It includes two </w:t>
            </w:r>
            <w:r w:rsidRPr="00761AF6">
              <w:rPr>
                <w:rFonts w:asciiTheme="minorHAnsi" w:hAnsiTheme="minorHAnsi" w:cstheme="minorHAnsi"/>
                <w:sz w:val="24"/>
                <w:szCs w:val="24"/>
              </w:rPr>
              <w:t>site studies</w:t>
            </w:r>
            <w:r w:rsidRPr="00EC4ED2">
              <w:rPr>
                <w:rFonts w:asciiTheme="minorHAnsi" w:hAnsiTheme="minorHAnsi" w:cstheme="minorHAnsi"/>
                <w:b w:val="0"/>
                <w:sz w:val="24"/>
                <w:szCs w:val="24"/>
              </w:rPr>
              <w:t xml:space="preserve"> of a famous </w:t>
            </w:r>
            <w:r w:rsidRPr="00761AF6">
              <w:rPr>
                <w:rFonts w:asciiTheme="minorHAnsi" w:hAnsiTheme="minorHAnsi" w:cstheme="minorHAnsi"/>
                <w:sz w:val="24"/>
                <w:szCs w:val="24"/>
              </w:rPr>
              <w:t>palace</w:t>
            </w:r>
            <w:r w:rsidRPr="00EC4ED2">
              <w:rPr>
                <w:rFonts w:asciiTheme="minorHAnsi" w:hAnsiTheme="minorHAnsi" w:cstheme="minorHAnsi"/>
                <w:b w:val="0"/>
                <w:sz w:val="24"/>
                <w:szCs w:val="24"/>
              </w:rPr>
              <w:t xml:space="preserve"> (Hampton Court) and a </w:t>
            </w:r>
            <w:r w:rsidRPr="00761AF6">
              <w:rPr>
                <w:rFonts w:asciiTheme="minorHAnsi" w:hAnsiTheme="minorHAnsi" w:cstheme="minorHAnsi"/>
                <w:sz w:val="24"/>
                <w:szCs w:val="24"/>
              </w:rPr>
              <w:t>country house</w:t>
            </w:r>
            <w:r w:rsidRPr="00EC4ED2">
              <w:rPr>
                <w:rFonts w:asciiTheme="minorHAnsi" w:hAnsiTheme="minorHAnsi" w:cstheme="minorHAnsi"/>
                <w:b w:val="0"/>
                <w:sz w:val="24"/>
                <w:szCs w:val="24"/>
              </w:rPr>
              <w:t xml:space="preserve"> (</w:t>
            </w:r>
            <w:proofErr w:type="spellStart"/>
            <w:r w:rsidRPr="00EC4ED2">
              <w:rPr>
                <w:rFonts w:asciiTheme="minorHAnsi" w:hAnsiTheme="minorHAnsi" w:cstheme="minorHAnsi"/>
                <w:b w:val="0"/>
                <w:sz w:val="24"/>
                <w:szCs w:val="24"/>
              </w:rPr>
              <w:t>Dyrham</w:t>
            </w:r>
            <w:proofErr w:type="spellEnd"/>
            <w:r w:rsidRPr="00EC4ED2">
              <w:rPr>
                <w:rFonts w:asciiTheme="minorHAnsi" w:hAnsiTheme="minorHAnsi" w:cstheme="minorHAnsi"/>
                <w:b w:val="0"/>
                <w:sz w:val="24"/>
                <w:szCs w:val="24"/>
              </w:rPr>
              <w:t xml:space="preserve"> Park).  </w:t>
            </w:r>
          </w:p>
          <w:p w14:paraId="6437A6B6" w14:textId="74807CF1" w:rsidR="00761AF6" w:rsidRDefault="00EC4ED2" w:rsidP="00EC4ED2">
            <w:pPr>
              <w:pStyle w:val="Heading"/>
              <w:rPr>
                <w:rFonts w:asciiTheme="minorHAnsi" w:hAnsiTheme="minorHAnsi" w:cstheme="minorHAnsi"/>
                <w:b w:val="0"/>
                <w:sz w:val="24"/>
                <w:szCs w:val="24"/>
              </w:rPr>
            </w:pPr>
            <w:r w:rsidRPr="00EC4ED2">
              <w:rPr>
                <w:rFonts w:asciiTheme="minorHAnsi" w:hAnsiTheme="minorHAnsi" w:cstheme="minorHAnsi"/>
                <w:b w:val="0"/>
                <w:sz w:val="24"/>
                <w:szCs w:val="24"/>
              </w:rPr>
              <w:t xml:space="preserve">As in previous units there is a strong focus on developing </w:t>
            </w:r>
            <w:r w:rsidR="00761AF6">
              <w:rPr>
                <w:rFonts w:asciiTheme="minorHAnsi" w:hAnsiTheme="minorHAnsi" w:cstheme="minorHAnsi"/>
                <w:b w:val="0"/>
                <w:sz w:val="24"/>
                <w:szCs w:val="24"/>
              </w:rPr>
              <w:t>students</w:t>
            </w:r>
            <w:r w:rsidRPr="00EC4ED2">
              <w:rPr>
                <w:rFonts w:asciiTheme="minorHAnsi" w:hAnsiTheme="minorHAnsi" w:cstheme="minorHAnsi"/>
                <w:b w:val="0"/>
                <w:sz w:val="24"/>
                <w:szCs w:val="24"/>
              </w:rPr>
              <w:t xml:space="preserve"> </w:t>
            </w:r>
            <w:r w:rsidRPr="00761AF6">
              <w:rPr>
                <w:rFonts w:asciiTheme="minorHAnsi" w:hAnsiTheme="minorHAnsi" w:cstheme="minorHAnsi"/>
                <w:sz w:val="24"/>
                <w:szCs w:val="24"/>
              </w:rPr>
              <w:t>extended writing</w:t>
            </w:r>
            <w:r w:rsidRPr="00EC4ED2">
              <w:rPr>
                <w:rFonts w:asciiTheme="minorHAnsi" w:hAnsiTheme="minorHAnsi" w:cstheme="minorHAnsi"/>
                <w:b w:val="0"/>
                <w:sz w:val="24"/>
                <w:szCs w:val="24"/>
              </w:rPr>
              <w:t xml:space="preserve"> skills and the ability to interrogate and </w:t>
            </w:r>
            <w:r w:rsidRPr="00761AF6">
              <w:rPr>
                <w:rFonts w:asciiTheme="minorHAnsi" w:hAnsiTheme="minorHAnsi" w:cstheme="minorHAnsi"/>
                <w:sz w:val="24"/>
                <w:szCs w:val="24"/>
              </w:rPr>
              <w:t>use sources</w:t>
            </w:r>
            <w:r w:rsidRPr="00EC4ED2">
              <w:rPr>
                <w:rFonts w:asciiTheme="minorHAnsi" w:hAnsiTheme="minorHAnsi" w:cstheme="minorHAnsi"/>
                <w:b w:val="0"/>
                <w:sz w:val="24"/>
                <w:szCs w:val="24"/>
              </w:rPr>
              <w:t xml:space="preserve"> to find out about the past</w:t>
            </w:r>
            <w:r w:rsidR="00761AF6">
              <w:rPr>
                <w:rFonts w:asciiTheme="minorHAnsi" w:hAnsiTheme="minorHAnsi" w:cstheme="minorHAnsi"/>
                <w:b w:val="0"/>
                <w:sz w:val="24"/>
                <w:szCs w:val="24"/>
              </w:rPr>
              <w:t>.</w:t>
            </w:r>
          </w:p>
          <w:p w14:paraId="5CF8A003" w14:textId="3AC704A8" w:rsidR="003F4B9A" w:rsidRPr="00D91718" w:rsidRDefault="003F4B9A" w:rsidP="00EC4ED2">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It breaks naturally into </w:t>
            </w:r>
            <w:r w:rsidR="00761AF6">
              <w:rPr>
                <w:rFonts w:asciiTheme="minorHAnsi" w:hAnsiTheme="minorHAnsi" w:cstheme="minorHAnsi"/>
                <w:sz w:val="24"/>
                <w:szCs w:val="24"/>
              </w:rPr>
              <w:t>three</w:t>
            </w:r>
            <w:r w:rsidRPr="003A731B">
              <w:rPr>
                <w:rFonts w:asciiTheme="minorHAnsi" w:hAnsiTheme="minorHAnsi" w:cstheme="minorHAnsi"/>
                <w:sz w:val="24"/>
                <w:szCs w:val="24"/>
              </w:rPr>
              <w:t xml:space="preserve"> parts</w:t>
            </w:r>
            <w:r>
              <w:rPr>
                <w:rFonts w:asciiTheme="minorHAnsi" w:hAnsiTheme="minorHAnsi" w:cstheme="minorHAnsi"/>
                <w:b w:val="0"/>
                <w:sz w:val="24"/>
                <w:szCs w:val="24"/>
              </w:rPr>
              <w:t>:</w:t>
            </w:r>
          </w:p>
          <w:p w14:paraId="40E2E1B1" w14:textId="77777777" w:rsidR="00761AF6" w:rsidRPr="00761AF6" w:rsidRDefault="00761AF6" w:rsidP="00761AF6">
            <w:pPr>
              <w:pStyle w:val="Heading"/>
              <w:numPr>
                <w:ilvl w:val="0"/>
                <w:numId w:val="6"/>
              </w:numPr>
              <w:rPr>
                <w:rFonts w:asciiTheme="minorHAnsi" w:hAnsiTheme="minorHAnsi" w:cstheme="minorHAnsi"/>
                <w:b w:val="0"/>
                <w:sz w:val="24"/>
                <w:szCs w:val="24"/>
              </w:rPr>
            </w:pPr>
            <w:r w:rsidRPr="00761AF6">
              <w:rPr>
                <w:rFonts w:asciiTheme="minorHAnsi" w:hAnsiTheme="minorHAnsi" w:cstheme="minorHAnsi"/>
                <w:b w:val="0"/>
                <w:sz w:val="24"/>
                <w:szCs w:val="24"/>
              </w:rPr>
              <w:t xml:space="preserve">4.1 and 4.2 establish the </w:t>
            </w:r>
            <w:r w:rsidRPr="00761AF6">
              <w:rPr>
                <w:rFonts w:asciiTheme="minorHAnsi" w:hAnsiTheme="minorHAnsi" w:cstheme="minorHAnsi"/>
                <w:sz w:val="24"/>
                <w:szCs w:val="24"/>
              </w:rPr>
              <w:t>overview</w:t>
            </w:r>
            <w:r w:rsidRPr="00761AF6">
              <w:rPr>
                <w:rFonts w:asciiTheme="minorHAnsi" w:hAnsiTheme="minorHAnsi" w:cstheme="minorHAnsi"/>
                <w:b w:val="0"/>
                <w:sz w:val="24"/>
                <w:szCs w:val="24"/>
              </w:rPr>
              <w:t xml:space="preserve"> of the period and introduce key changes</w:t>
            </w:r>
          </w:p>
          <w:p w14:paraId="5AF914F9" w14:textId="7342A019" w:rsidR="00761AF6" w:rsidRPr="00761AF6" w:rsidRDefault="00761AF6" w:rsidP="00761AF6">
            <w:pPr>
              <w:pStyle w:val="Heading"/>
              <w:numPr>
                <w:ilvl w:val="0"/>
                <w:numId w:val="6"/>
              </w:numPr>
              <w:rPr>
                <w:rFonts w:asciiTheme="minorHAnsi" w:hAnsiTheme="minorHAnsi" w:cstheme="minorHAnsi"/>
                <w:b w:val="0"/>
                <w:sz w:val="24"/>
                <w:szCs w:val="24"/>
              </w:rPr>
            </w:pPr>
            <w:r w:rsidRPr="00761AF6">
              <w:rPr>
                <w:rFonts w:asciiTheme="minorHAnsi" w:hAnsiTheme="minorHAnsi" w:cstheme="minorHAnsi"/>
                <w:b w:val="0"/>
                <w:sz w:val="24"/>
                <w:szCs w:val="24"/>
              </w:rPr>
              <w:t>4.3</w:t>
            </w:r>
            <w:r>
              <w:rPr>
                <w:rFonts w:asciiTheme="minorHAnsi" w:hAnsiTheme="minorHAnsi" w:cstheme="minorHAnsi"/>
                <w:b w:val="0"/>
                <w:sz w:val="24"/>
                <w:szCs w:val="24"/>
              </w:rPr>
              <w:t>–</w:t>
            </w:r>
            <w:r w:rsidRPr="00761AF6">
              <w:rPr>
                <w:rFonts w:asciiTheme="minorHAnsi" w:hAnsiTheme="minorHAnsi" w:cstheme="minorHAnsi"/>
                <w:b w:val="0"/>
                <w:sz w:val="24"/>
                <w:szCs w:val="24"/>
              </w:rPr>
              <w:t xml:space="preserve">4.7 examine the Tudor century focusing on </w:t>
            </w:r>
            <w:r w:rsidRPr="00761AF6">
              <w:rPr>
                <w:rFonts w:asciiTheme="minorHAnsi" w:hAnsiTheme="minorHAnsi" w:cstheme="minorHAnsi"/>
                <w:sz w:val="24"/>
                <w:szCs w:val="24"/>
              </w:rPr>
              <w:t>political</w:t>
            </w:r>
            <w:r w:rsidRPr="00761AF6">
              <w:rPr>
                <w:rFonts w:asciiTheme="minorHAnsi" w:hAnsiTheme="minorHAnsi" w:cstheme="minorHAnsi"/>
                <w:b w:val="0"/>
                <w:sz w:val="24"/>
                <w:szCs w:val="24"/>
              </w:rPr>
              <w:t xml:space="preserve">, </w:t>
            </w:r>
            <w:r w:rsidRPr="00761AF6">
              <w:rPr>
                <w:rFonts w:asciiTheme="minorHAnsi" w:hAnsiTheme="minorHAnsi" w:cstheme="minorHAnsi"/>
                <w:sz w:val="24"/>
                <w:szCs w:val="24"/>
              </w:rPr>
              <w:t>religious</w:t>
            </w:r>
            <w:r w:rsidRPr="00761AF6">
              <w:rPr>
                <w:rFonts w:asciiTheme="minorHAnsi" w:hAnsiTheme="minorHAnsi" w:cstheme="minorHAnsi"/>
                <w:b w:val="0"/>
                <w:sz w:val="24"/>
                <w:szCs w:val="24"/>
              </w:rPr>
              <w:t xml:space="preserve"> and </w:t>
            </w:r>
            <w:r w:rsidRPr="00761AF6">
              <w:rPr>
                <w:rFonts w:asciiTheme="minorHAnsi" w:hAnsiTheme="minorHAnsi" w:cstheme="minorHAnsi"/>
                <w:sz w:val="24"/>
                <w:szCs w:val="24"/>
              </w:rPr>
              <w:t>cultural change</w:t>
            </w:r>
          </w:p>
          <w:p w14:paraId="582C5AE7" w14:textId="7BFC8501" w:rsidR="003F4B9A" w:rsidRPr="00A07CF7" w:rsidRDefault="00761AF6" w:rsidP="00761AF6">
            <w:pPr>
              <w:pStyle w:val="Heading"/>
              <w:numPr>
                <w:ilvl w:val="0"/>
                <w:numId w:val="6"/>
              </w:numPr>
              <w:rPr>
                <w:rFonts w:asciiTheme="minorHAnsi" w:hAnsiTheme="minorHAnsi" w:cstheme="minorHAnsi"/>
                <w:b w:val="0"/>
                <w:sz w:val="24"/>
                <w:szCs w:val="24"/>
              </w:rPr>
            </w:pPr>
            <w:r w:rsidRPr="00761AF6">
              <w:rPr>
                <w:rFonts w:asciiTheme="minorHAnsi" w:hAnsiTheme="minorHAnsi" w:cstheme="minorHAnsi"/>
                <w:b w:val="0"/>
                <w:sz w:val="24"/>
                <w:szCs w:val="24"/>
              </w:rPr>
              <w:t>4.8-</w:t>
            </w:r>
            <w:r>
              <w:rPr>
                <w:rFonts w:asciiTheme="minorHAnsi" w:hAnsiTheme="minorHAnsi" w:cstheme="minorHAnsi"/>
                <w:b w:val="0"/>
                <w:sz w:val="24"/>
                <w:szCs w:val="24"/>
              </w:rPr>
              <w:t>–</w:t>
            </w:r>
            <w:r w:rsidRPr="00761AF6">
              <w:rPr>
                <w:rFonts w:asciiTheme="minorHAnsi" w:hAnsiTheme="minorHAnsi" w:cstheme="minorHAnsi"/>
                <w:b w:val="0"/>
                <w:sz w:val="24"/>
                <w:szCs w:val="24"/>
              </w:rPr>
              <w:t xml:space="preserve">.12 focus on seventeenth century </w:t>
            </w:r>
            <w:r w:rsidRPr="00761AF6">
              <w:rPr>
                <w:rFonts w:asciiTheme="minorHAnsi" w:hAnsiTheme="minorHAnsi" w:cstheme="minorHAnsi"/>
                <w:sz w:val="24"/>
                <w:szCs w:val="24"/>
              </w:rPr>
              <w:t>political upheavals</w:t>
            </w:r>
            <w:r w:rsidRPr="00761AF6">
              <w:rPr>
                <w:rFonts w:asciiTheme="minorHAnsi" w:hAnsiTheme="minorHAnsi" w:cstheme="minorHAnsi"/>
                <w:b w:val="0"/>
                <w:sz w:val="24"/>
                <w:szCs w:val="24"/>
              </w:rPr>
              <w:t xml:space="preserve"> and the beginnings of the </w:t>
            </w:r>
            <w:r w:rsidRPr="00761AF6">
              <w:rPr>
                <w:rFonts w:asciiTheme="minorHAnsi" w:hAnsiTheme="minorHAnsi" w:cstheme="minorHAnsi"/>
                <w:sz w:val="24"/>
                <w:szCs w:val="24"/>
              </w:rPr>
              <w:t>British Empire</w:t>
            </w:r>
            <w:r w:rsidRPr="00761AF6">
              <w:rPr>
                <w:rFonts w:asciiTheme="minorHAnsi" w:hAnsiTheme="minorHAnsi" w:cstheme="minorHAnsi"/>
                <w:b w:val="0"/>
                <w:sz w:val="24"/>
                <w:szCs w:val="24"/>
              </w:rPr>
              <w:t xml:space="preserve">.  </w:t>
            </w:r>
          </w:p>
        </w:tc>
      </w:tr>
      <w:tr w:rsidR="003F4B9A" w:rsidRPr="00A07CF7" w14:paraId="26961144" w14:textId="77777777" w:rsidTr="001A0326">
        <w:tc>
          <w:tcPr>
            <w:tcW w:w="7481" w:type="dxa"/>
            <w:shd w:val="clear" w:color="auto" w:fill="auto"/>
            <w:tcMar>
              <w:top w:w="85" w:type="dxa"/>
              <w:bottom w:w="85" w:type="dxa"/>
            </w:tcMar>
          </w:tcPr>
          <w:p w14:paraId="2A6D1A13" w14:textId="77777777" w:rsidR="003F4B9A" w:rsidRPr="00A07CF7" w:rsidRDefault="003F4B9A" w:rsidP="00DC04A0">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368E2065" w14:textId="77777777" w:rsidR="003F4B9A" w:rsidRDefault="003F4B9A" w:rsidP="00DC04A0">
            <w:pPr>
              <w:pStyle w:val="Heading"/>
              <w:rPr>
                <w:rFonts w:asciiTheme="minorHAnsi" w:hAnsiTheme="minorHAnsi" w:cstheme="minorHAnsi"/>
                <w:b w:val="0"/>
                <w:sz w:val="24"/>
                <w:szCs w:val="24"/>
              </w:rPr>
            </w:pPr>
            <w:r w:rsidRPr="00787D33">
              <w:rPr>
                <w:rFonts w:asciiTheme="minorHAnsi" w:hAnsiTheme="minorHAnsi" w:cstheme="minorHAnsi"/>
                <w:b w:val="0"/>
                <w:sz w:val="24"/>
                <w:szCs w:val="24"/>
              </w:rPr>
              <w:t xml:space="preserve">This period study will help your students to develop: </w:t>
            </w:r>
          </w:p>
          <w:p w14:paraId="7613CD50" w14:textId="66EC941F" w:rsidR="00761AF6" w:rsidRPr="00761AF6" w:rsidRDefault="00761AF6" w:rsidP="00761AF6">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61AF6">
              <w:rPr>
                <w:rFonts w:asciiTheme="minorHAnsi" w:hAnsiTheme="minorHAnsi" w:cstheme="minorHAnsi"/>
                <w:b w:val="0"/>
                <w:sz w:val="24"/>
                <w:szCs w:val="24"/>
              </w:rPr>
              <w:t>n overview of the Early Modern period</w:t>
            </w:r>
          </w:p>
          <w:p w14:paraId="70B8694D" w14:textId="73B66FA6" w:rsidR="00761AF6" w:rsidRPr="00761AF6" w:rsidRDefault="00761AF6" w:rsidP="00761AF6">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61AF6">
              <w:rPr>
                <w:rFonts w:asciiTheme="minorHAnsi" w:hAnsiTheme="minorHAnsi" w:cstheme="minorHAnsi"/>
                <w:b w:val="0"/>
                <w:sz w:val="24"/>
                <w:szCs w:val="24"/>
              </w:rPr>
              <w:t xml:space="preserve">n awareness of the major themes of the period </w:t>
            </w:r>
          </w:p>
          <w:p w14:paraId="6DAC96E5" w14:textId="72EB2D0B" w:rsidR="00761AF6" w:rsidRPr="00761AF6" w:rsidRDefault="00761AF6" w:rsidP="00761AF6">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d</w:t>
            </w:r>
            <w:r w:rsidRPr="00761AF6">
              <w:rPr>
                <w:rFonts w:asciiTheme="minorHAnsi" w:hAnsiTheme="minorHAnsi" w:cstheme="minorHAnsi"/>
                <w:b w:val="0"/>
                <w:sz w:val="24"/>
                <w:szCs w:val="24"/>
              </w:rPr>
              <w:t>epth understanding of key moments, events and people</w:t>
            </w:r>
          </w:p>
          <w:p w14:paraId="1125CD00" w14:textId="05DC680A" w:rsidR="00761AF6" w:rsidRPr="00761AF6" w:rsidRDefault="00761AF6" w:rsidP="00761AF6">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i</w:t>
            </w:r>
            <w:r w:rsidRPr="00761AF6">
              <w:rPr>
                <w:rFonts w:asciiTheme="minorHAnsi" w:hAnsiTheme="minorHAnsi" w:cstheme="minorHAnsi"/>
                <w:b w:val="0"/>
                <w:sz w:val="24"/>
                <w:szCs w:val="24"/>
              </w:rPr>
              <w:t xml:space="preserve">mproved extended writing skills </w:t>
            </w:r>
          </w:p>
          <w:p w14:paraId="72362B93" w14:textId="2096189C" w:rsidR="00761AF6" w:rsidRPr="00761AF6" w:rsidRDefault="00761AF6" w:rsidP="00761AF6">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g</w:t>
            </w:r>
            <w:r w:rsidRPr="00761AF6">
              <w:rPr>
                <w:rFonts w:asciiTheme="minorHAnsi" w:hAnsiTheme="minorHAnsi" w:cstheme="minorHAnsi"/>
                <w:b w:val="0"/>
                <w:sz w:val="24"/>
                <w:szCs w:val="24"/>
              </w:rPr>
              <w:t>reater confidence in forming judgements and supporting them with evidence</w:t>
            </w:r>
            <w:r>
              <w:rPr>
                <w:rFonts w:asciiTheme="minorHAnsi" w:hAnsiTheme="minorHAnsi" w:cstheme="minorHAnsi"/>
                <w:b w:val="0"/>
                <w:sz w:val="24"/>
                <w:szCs w:val="24"/>
              </w:rPr>
              <w:t>.</w:t>
            </w:r>
          </w:p>
          <w:p w14:paraId="7C62A573" w14:textId="77777777" w:rsidR="003F4B9A" w:rsidRDefault="003F4B9A" w:rsidP="00DC04A0">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 </w:t>
            </w:r>
          </w:p>
          <w:p w14:paraId="58F4E9E1" w14:textId="2F6627B3"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761AF6">
              <w:rPr>
                <w:rFonts w:asciiTheme="minorHAnsi" w:hAnsiTheme="minorHAnsi" w:cstheme="minorHAnsi"/>
                <w:b w:val="0"/>
                <w:sz w:val="24"/>
                <w:szCs w:val="24"/>
              </w:rPr>
              <w:t xml:space="preserve">ow the Renaissance, the Reformation and the age of exploration </w:t>
            </w:r>
            <w:r w:rsidR="005021A6">
              <w:rPr>
                <w:rFonts w:asciiTheme="minorHAnsi" w:hAnsiTheme="minorHAnsi" w:cstheme="minorHAnsi"/>
                <w:b w:val="0"/>
                <w:sz w:val="24"/>
                <w:szCs w:val="24"/>
              </w:rPr>
              <w:t xml:space="preserve">and colonisation </w:t>
            </w:r>
            <w:r w:rsidRPr="00761AF6">
              <w:rPr>
                <w:rFonts w:asciiTheme="minorHAnsi" w:hAnsiTheme="minorHAnsi" w:cstheme="minorHAnsi"/>
                <w:b w:val="0"/>
                <w:sz w:val="24"/>
                <w:szCs w:val="24"/>
              </w:rPr>
              <w:t>changed Europe and also changed England</w:t>
            </w:r>
          </w:p>
          <w:p w14:paraId="46BD49E9" w14:textId="042D6F38"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w</w:t>
            </w:r>
            <w:r w:rsidRPr="00761AF6">
              <w:rPr>
                <w:rFonts w:asciiTheme="minorHAnsi" w:hAnsiTheme="minorHAnsi" w:cstheme="minorHAnsi"/>
                <w:b w:val="0"/>
                <w:sz w:val="24"/>
                <w:szCs w:val="24"/>
              </w:rPr>
              <w:t>hat mattered to Henry VIII through his long reign and how his search for an heir and need for money led to the English Reformation and the dissolution of the monasteries</w:t>
            </w:r>
          </w:p>
          <w:p w14:paraId="66C93C12" w14:textId="33F92D54"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61AF6">
              <w:rPr>
                <w:rFonts w:asciiTheme="minorHAnsi" w:hAnsiTheme="minorHAnsi" w:cstheme="minorHAnsi"/>
                <w:b w:val="0"/>
                <w:sz w:val="24"/>
                <w:szCs w:val="24"/>
              </w:rPr>
              <w:t>he key developments in Elizabeth’s reign including the defeat of the Spanish Armada, the Elizabethan Poor Law, the activities of British privateers and explorers and the cultural developments</w:t>
            </w:r>
          </w:p>
          <w:p w14:paraId="511262DE" w14:textId="10208D64"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61AF6">
              <w:rPr>
                <w:rFonts w:asciiTheme="minorHAnsi" w:hAnsiTheme="minorHAnsi" w:cstheme="minorHAnsi"/>
                <w:b w:val="0"/>
                <w:sz w:val="24"/>
                <w:szCs w:val="24"/>
              </w:rPr>
              <w:t xml:space="preserve">he causes and development of the English Civil War </w:t>
            </w:r>
          </w:p>
          <w:p w14:paraId="4967C0CE" w14:textId="22200365"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61AF6">
              <w:rPr>
                <w:rFonts w:asciiTheme="minorHAnsi" w:hAnsiTheme="minorHAnsi" w:cstheme="minorHAnsi"/>
                <w:b w:val="0"/>
                <w:sz w:val="24"/>
                <w:szCs w:val="24"/>
              </w:rPr>
              <w:t xml:space="preserve">he key features of the Mughal Empire </w:t>
            </w:r>
            <w:r w:rsidR="00D30083" w:rsidRPr="00D30083">
              <w:rPr>
                <w:rFonts w:asciiTheme="minorHAnsi" w:hAnsiTheme="minorHAnsi" w:cstheme="minorHAnsi"/>
                <w:b w:val="0"/>
                <w:sz w:val="24"/>
                <w:szCs w:val="24"/>
              </w:rPr>
              <w:t>between the fifteenth and eighteenth centuries, as a significant society beyond Europe.</w:t>
            </w:r>
            <w:r w:rsidRPr="00761AF6">
              <w:rPr>
                <w:rFonts w:asciiTheme="minorHAnsi" w:hAnsiTheme="minorHAnsi" w:cstheme="minorHAnsi"/>
                <w:b w:val="0"/>
                <w:sz w:val="24"/>
                <w:szCs w:val="24"/>
              </w:rPr>
              <w:t xml:space="preserve"> </w:t>
            </w:r>
          </w:p>
          <w:p w14:paraId="2C5C76BA" w14:textId="58FACF39"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61AF6">
              <w:rPr>
                <w:rFonts w:asciiTheme="minorHAnsi" w:hAnsiTheme="minorHAnsi" w:cstheme="minorHAnsi"/>
                <w:b w:val="0"/>
                <w:sz w:val="24"/>
                <w:szCs w:val="24"/>
              </w:rPr>
              <w:t>he forces that were leading to the growth of the British Empire including the founding of the East India Company</w:t>
            </w:r>
          </w:p>
          <w:p w14:paraId="7D4419BE" w14:textId="77777777" w:rsidR="003F4B9A" w:rsidRPr="00A07CF7" w:rsidRDefault="003F4B9A" w:rsidP="00DC04A0">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Pr="00A07CF7">
              <w:rPr>
                <w:rFonts w:asciiTheme="minorHAnsi" w:hAnsiTheme="minorHAnsi" w:cstheme="minorHAnsi"/>
                <w:b w:val="0"/>
                <w:sz w:val="24"/>
                <w:szCs w:val="24"/>
              </w:rPr>
              <w:t xml:space="preserve"> will be able to:</w:t>
            </w:r>
          </w:p>
          <w:p w14:paraId="33DABE90" w14:textId="2E868C17" w:rsidR="00761AF6" w:rsidRPr="00761AF6" w:rsidRDefault="00761AF6" w:rsidP="00761AF6">
            <w:pPr>
              <w:pStyle w:val="Heading"/>
              <w:numPr>
                <w:ilvl w:val="0"/>
                <w:numId w:val="23"/>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61AF6">
              <w:rPr>
                <w:rFonts w:asciiTheme="minorHAnsi" w:hAnsiTheme="minorHAnsi" w:cstheme="minorHAnsi"/>
                <w:b w:val="0"/>
                <w:sz w:val="24"/>
                <w:szCs w:val="24"/>
              </w:rPr>
              <w:t xml:space="preserve">dentify key features of the period </w:t>
            </w:r>
          </w:p>
          <w:p w14:paraId="69CD671D" w14:textId="2B36C420" w:rsidR="00761AF6" w:rsidRPr="00761AF6" w:rsidRDefault="00761AF6" w:rsidP="00761AF6">
            <w:pPr>
              <w:pStyle w:val="Heading"/>
              <w:numPr>
                <w:ilvl w:val="0"/>
                <w:numId w:val="23"/>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61AF6">
              <w:rPr>
                <w:rFonts w:asciiTheme="minorHAnsi" w:hAnsiTheme="minorHAnsi" w:cstheme="minorHAnsi"/>
                <w:b w:val="0"/>
                <w:sz w:val="24"/>
                <w:szCs w:val="24"/>
              </w:rPr>
              <w:t>dentify changes taking place through the period</w:t>
            </w:r>
          </w:p>
          <w:p w14:paraId="07F9A459" w14:textId="23193130" w:rsidR="00761AF6" w:rsidRPr="00761AF6" w:rsidRDefault="00761AF6" w:rsidP="00761AF6">
            <w:pPr>
              <w:pStyle w:val="Heading"/>
              <w:numPr>
                <w:ilvl w:val="0"/>
                <w:numId w:val="23"/>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61AF6">
              <w:rPr>
                <w:rFonts w:asciiTheme="minorHAnsi" w:hAnsiTheme="minorHAnsi" w:cstheme="minorHAnsi"/>
                <w:b w:val="0"/>
                <w:sz w:val="24"/>
                <w:szCs w:val="24"/>
              </w:rPr>
              <w:t>dentify causes and consequences of those changes</w:t>
            </w:r>
          </w:p>
          <w:p w14:paraId="0F229186" w14:textId="234443E8" w:rsidR="00761AF6" w:rsidRPr="00761AF6" w:rsidRDefault="00761AF6" w:rsidP="00761AF6">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f</w:t>
            </w:r>
            <w:r w:rsidRPr="00761AF6">
              <w:rPr>
                <w:rFonts w:asciiTheme="minorHAnsi" w:hAnsiTheme="minorHAnsi" w:cstheme="minorHAnsi"/>
                <w:b w:val="0"/>
                <w:sz w:val="24"/>
                <w:szCs w:val="24"/>
              </w:rPr>
              <w:t>orm judgements about historical questions such as whether the Elizabethan Age was a Golden Age and support them with evidence</w:t>
            </w:r>
          </w:p>
          <w:p w14:paraId="614EC986" w14:textId="289CB0F7" w:rsidR="003F4B9A" w:rsidRPr="00761AF6" w:rsidRDefault="00761AF6" w:rsidP="00761AF6">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lastRenderedPageBreak/>
              <w:t>u</w:t>
            </w:r>
            <w:r w:rsidRPr="00761AF6">
              <w:rPr>
                <w:rFonts w:asciiTheme="minorHAnsi" w:hAnsiTheme="minorHAnsi" w:cstheme="minorHAnsi"/>
                <w:b w:val="0"/>
                <w:sz w:val="24"/>
                <w:szCs w:val="24"/>
              </w:rPr>
              <w:t xml:space="preserve">nderstand how to write good paragraphs and how to structure </w:t>
            </w:r>
            <w:r>
              <w:rPr>
                <w:rFonts w:asciiTheme="minorHAnsi" w:hAnsiTheme="minorHAnsi" w:cstheme="minorHAnsi"/>
                <w:b w:val="0"/>
                <w:sz w:val="24"/>
                <w:szCs w:val="24"/>
              </w:rPr>
              <w:br/>
            </w:r>
            <w:r w:rsidRPr="00761AF6">
              <w:rPr>
                <w:rFonts w:asciiTheme="minorHAnsi" w:hAnsiTheme="minorHAnsi" w:cstheme="minorHAnsi"/>
                <w:b w:val="0"/>
                <w:sz w:val="24"/>
                <w:szCs w:val="24"/>
              </w:rPr>
              <w:t>essays and narrative accounts.</w:t>
            </w:r>
          </w:p>
        </w:tc>
      </w:tr>
      <w:tr w:rsidR="003F4B9A" w:rsidRPr="00A07CF7" w14:paraId="44FFD4FE" w14:textId="77777777" w:rsidTr="001A0326">
        <w:tc>
          <w:tcPr>
            <w:tcW w:w="7481" w:type="dxa"/>
            <w:shd w:val="clear" w:color="auto" w:fill="auto"/>
            <w:tcMar>
              <w:top w:w="85" w:type="dxa"/>
              <w:bottom w:w="85" w:type="dxa"/>
            </w:tcMar>
          </w:tcPr>
          <w:p w14:paraId="662133A5" w14:textId="77777777" w:rsidR="003F4B9A" w:rsidRPr="00A07CF7" w:rsidRDefault="003F4B9A" w:rsidP="00DC04A0">
            <w:pPr>
              <w:spacing w:before="40" w:after="120"/>
              <w:rPr>
                <w:rFonts w:asciiTheme="minorHAnsi" w:hAnsiTheme="minorHAnsi" w:cstheme="minorHAnsi"/>
                <w:b/>
              </w:rPr>
            </w:pPr>
            <w:r w:rsidRPr="00A07CF7">
              <w:rPr>
                <w:rFonts w:asciiTheme="minorHAnsi" w:hAnsiTheme="minorHAnsi" w:cstheme="minorHAnsi"/>
                <w:b/>
              </w:rPr>
              <w:lastRenderedPageBreak/>
              <w:t xml:space="preserve">Key terms and vocabulary development </w:t>
            </w:r>
          </w:p>
          <w:p w14:paraId="22C727E5" w14:textId="77777777" w:rsidR="003F4B9A" w:rsidRPr="00787D33" w:rsidRDefault="003F4B9A" w:rsidP="00DC04A0">
            <w:pPr>
              <w:pStyle w:val="Body"/>
              <w:rPr>
                <w:sz w:val="24"/>
                <w:szCs w:val="24"/>
              </w:rPr>
            </w:pPr>
            <w:r w:rsidRPr="00A07CF7">
              <w:rPr>
                <w:sz w:val="24"/>
                <w:szCs w:val="24"/>
              </w:rPr>
              <w:t xml:space="preserve">Through the activities in this unit </w:t>
            </w:r>
            <w:r>
              <w:rPr>
                <w:sz w:val="24"/>
                <w:szCs w:val="24"/>
              </w:rPr>
              <w:t xml:space="preserve">students </w:t>
            </w:r>
            <w:r w:rsidRPr="00A07CF7">
              <w:rPr>
                <w:sz w:val="24"/>
                <w:szCs w:val="24"/>
              </w:rPr>
              <w:t xml:space="preserve">will be able to understand, use and spell correctly the </w:t>
            </w:r>
            <w:r w:rsidRPr="00787D33">
              <w:rPr>
                <w:sz w:val="24"/>
                <w:szCs w:val="24"/>
              </w:rPr>
              <w:t>following words:</w:t>
            </w:r>
          </w:p>
          <w:p w14:paraId="68489EC5" w14:textId="06B5932A" w:rsidR="00B279FD" w:rsidRPr="00170145" w:rsidRDefault="00721A35" w:rsidP="00170145">
            <w:pPr>
              <w:pStyle w:val="Body"/>
              <w:numPr>
                <w:ilvl w:val="0"/>
                <w:numId w:val="9"/>
              </w:numPr>
              <w:tabs>
                <w:tab w:val="left" w:pos="360"/>
              </w:tabs>
              <w:rPr>
                <w:sz w:val="24"/>
                <w:szCs w:val="24"/>
              </w:rPr>
            </w:pPr>
            <w:r w:rsidRPr="00721A35">
              <w:rPr>
                <w:b/>
                <w:sz w:val="24"/>
                <w:szCs w:val="24"/>
              </w:rPr>
              <w:t>Key terms</w:t>
            </w:r>
            <w:r w:rsidRPr="00721A35">
              <w:rPr>
                <w:sz w:val="24"/>
                <w:szCs w:val="24"/>
              </w:rPr>
              <w:t xml:space="preserve">: </w:t>
            </w:r>
            <w:r w:rsidR="00B279FD" w:rsidRPr="00B279FD">
              <w:rPr>
                <w:sz w:val="24"/>
                <w:szCs w:val="24"/>
              </w:rPr>
              <w:t xml:space="preserve">Act of Succession; Act of Supremacy; Act of Union; Aldermen; Ambassador; Anatomy; Apprentice; Architect; Armada; Astronomy; Barge; Cellar; Bear-baiting; Catholics; Catholics; Census; Chapel; Chivalry; Civil servant; Civil War; Civilisations; Colonise; </w:t>
            </w:r>
            <w:r w:rsidR="005021A6">
              <w:rPr>
                <w:sz w:val="24"/>
                <w:szCs w:val="24"/>
              </w:rPr>
              <w:t xml:space="preserve">Colonial powers; </w:t>
            </w:r>
            <w:r w:rsidR="00B279FD" w:rsidRPr="00B279FD">
              <w:rPr>
                <w:sz w:val="24"/>
                <w:szCs w:val="24"/>
              </w:rPr>
              <w:t xml:space="preserve">Colony; Coronation; Crucifix; Defender of the Faith; Diggers; Disembowelled; Dissection; Dynasty; Early Modern; East India Company; East Indies; Envoy; Excommunicated; Executed; Execution; Exile; Fire-ships; Genius; Gentlemen of the Privy Chamber; Glorious Revolution; Golden Age; Grammar school; Grand Remonstrance; ‘Great Matter’; Guardian; Henry’s Great Bible; Heretic; Illumination; Indulgences; Inventions; Investors; Jacobite Rebellion; Jousting;  Legitimate; Levellers; Lord Protector; Lute; </w:t>
            </w:r>
            <w:proofErr w:type="spellStart"/>
            <w:r w:rsidR="00B279FD" w:rsidRPr="00B279FD">
              <w:rPr>
                <w:sz w:val="24"/>
                <w:szCs w:val="24"/>
              </w:rPr>
              <w:t>Madrasses</w:t>
            </w:r>
            <w:proofErr w:type="spellEnd"/>
            <w:r w:rsidR="00B279FD" w:rsidRPr="00B279FD">
              <w:rPr>
                <w:sz w:val="24"/>
                <w:szCs w:val="24"/>
              </w:rPr>
              <w:t xml:space="preserve">; May Day; Merchants; Miniature paintings; Miniatures; Monasteries; Mosques; Mughal emperor; Mughal; Muskets; National Trust; Native Americans; Ninety-five Thesis; Nunneries; Parliamentarian; Personal rule; Petition of right; Pikes; Pillaged; Print press; Privy Chambers; Protestants; Puritan; Reformation; Renaissance; Republic; Restoration; Royal charter; Royalist; Scribes; Sculptor; Ship money; Slave trade; Slavery; Spice trade; </w:t>
            </w:r>
            <w:proofErr w:type="spellStart"/>
            <w:r w:rsidR="00B279FD" w:rsidRPr="00B279FD">
              <w:rPr>
                <w:sz w:val="24"/>
                <w:szCs w:val="24"/>
              </w:rPr>
              <w:t>Suckets</w:t>
            </w:r>
            <w:proofErr w:type="spellEnd"/>
            <w:r w:rsidR="00B279FD" w:rsidRPr="00B279FD">
              <w:rPr>
                <w:sz w:val="24"/>
                <w:szCs w:val="24"/>
              </w:rPr>
              <w:t>; Sugar plantations; Taj Mahal; Tapestries; Trade routes; Trading post; Treason Act; Unemployment; Vagrants; Yeomen.</w:t>
            </w:r>
            <w:bookmarkStart w:id="0" w:name="_Hlk9161284"/>
            <w:r w:rsidR="00B279FD">
              <w:rPr>
                <w:sz w:val="24"/>
                <w:szCs w:val="24"/>
              </w:rPr>
              <w:t xml:space="preserve"> </w:t>
            </w:r>
            <w:bookmarkEnd w:id="0"/>
          </w:p>
        </w:tc>
      </w:tr>
      <w:tr w:rsidR="003F4B9A" w:rsidRPr="00A07CF7" w14:paraId="0C42C5C3" w14:textId="77777777" w:rsidTr="001A0326">
        <w:tc>
          <w:tcPr>
            <w:tcW w:w="7481" w:type="dxa"/>
            <w:shd w:val="clear" w:color="auto" w:fill="auto"/>
            <w:tcMar>
              <w:top w:w="85" w:type="dxa"/>
              <w:bottom w:w="85" w:type="dxa"/>
            </w:tcMar>
          </w:tcPr>
          <w:p w14:paraId="259ADD8E" w14:textId="77777777" w:rsidR="003F4B9A" w:rsidRPr="00A07CF7" w:rsidRDefault="003F4B9A" w:rsidP="00DC04A0">
            <w:pPr>
              <w:pStyle w:val="Heading"/>
              <w:rPr>
                <w:rFonts w:asciiTheme="minorHAnsi" w:hAnsiTheme="minorHAnsi" w:cstheme="minorHAnsi"/>
                <w:sz w:val="24"/>
                <w:szCs w:val="24"/>
              </w:rPr>
            </w:pPr>
            <w:r w:rsidRPr="00A07CF7">
              <w:rPr>
                <w:rFonts w:asciiTheme="minorHAnsi" w:hAnsiTheme="minorHAnsi" w:cstheme="minorHAnsi"/>
                <w:sz w:val="24"/>
                <w:szCs w:val="24"/>
              </w:rPr>
              <w:t xml:space="preserve">Assessment opportunities </w:t>
            </w:r>
          </w:p>
          <w:p w14:paraId="41325CCA" w14:textId="77777777" w:rsidR="003F4B9A" w:rsidRPr="00787D33" w:rsidRDefault="003F4B9A" w:rsidP="00DC04A0">
            <w:pPr>
              <w:pStyle w:val="Body"/>
              <w:rPr>
                <w:sz w:val="24"/>
                <w:szCs w:val="24"/>
              </w:rPr>
            </w:pPr>
            <w:r w:rsidRPr="00787D33">
              <w:rPr>
                <w:sz w:val="24"/>
                <w:szCs w:val="24"/>
              </w:rPr>
              <w:t xml:space="preserve">It will give you plenty of evidence for your mixed bag of assessments. </w:t>
            </w:r>
          </w:p>
          <w:p w14:paraId="441E80CF" w14:textId="77777777" w:rsidR="003F4B9A" w:rsidRPr="00787D33" w:rsidRDefault="003F4B9A" w:rsidP="00DC04A0">
            <w:pPr>
              <w:pStyle w:val="Body"/>
              <w:rPr>
                <w:sz w:val="24"/>
                <w:szCs w:val="24"/>
              </w:rPr>
            </w:pPr>
            <w:r w:rsidRPr="00787D33">
              <w:rPr>
                <w:b/>
                <w:sz w:val="24"/>
                <w:szCs w:val="24"/>
              </w:rPr>
              <w:t>Each enquiry leads to a major task</w:t>
            </w:r>
            <w:r w:rsidRPr="00787D33">
              <w:rPr>
                <w:sz w:val="24"/>
                <w:szCs w:val="24"/>
              </w:rPr>
              <w:t xml:space="preserve"> which reveals both growing substantive knowledge and disciplinary knowledge. These are both evidenced in the final tasks. For example</w:t>
            </w:r>
            <w:r>
              <w:rPr>
                <w:sz w:val="24"/>
                <w:szCs w:val="24"/>
              </w:rPr>
              <w:t>:</w:t>
            </w:r>
            <w:r w:rsidRPr="00787D33">
              <w:rPr>
                <w:sz w:val="24"/>
                <w:szCs w:val="24"/>
              </w:rPr>
              <w:t xml:space="preserve"> </w:t>
            </w:r>
          </w:p>
          <w:p w14:paraId="530FEBDF" w14:textId="2956873F" w:rsidR="00200762" w:rsidRPr="00200762" w:rsidRDefault="00200762" w:rsidP="00200762">
            <w:pPr>
              <w:pStyle w:val="Body"/>
              <w:numPr>
                <w:ilvl w:val="0"/>
                <w:numId w:val="24"/>
              </w:numPr>
              <w:tabs>
                <w:tab w:val="clear" w:pos="709"/>
                <w:tab w:val="left" w:pos="360"/>
                <w:tab w:val="left" w:pos="481"/>
              </w:tabs>
              <w:ind w:left="340"/>
              <w:rPr>
                <w:sz w:val="24"/>
                <w:szCs w:val="24"/>
              </w:rPr>
            </w:pPr>
            <w:r>
              <w:rPr>
                <w:sz w:val="24"/>
                <w:szCs w:val="24"/>
              </w:rPr>
              <w:t>t</w:t>
            </w:r>
            <w:r w:rsidRPr="00200762">
              <w:rPr>
                <w:sz w:val="24"/>
                <w:szCs w:val="24"/>
              </w:rPr>
              <w:t>he podcast task in 4.2 will test their knowledge of the Renaissance, the age of Exploration and the Reformation and</w:t>
            </w:r>
          </w:p>
          <w:p w14:paraId="24D8AB7F" w14:textId="5D251A8C" w:rsidR="00200762" w:rsidRPr="00200762" w:rsidRDefault="00200762" w:rsidP="00200762">
            <w:pPr>
              <w:pStyle w:val="Body"/>
              <w:numPr>
                <w:ilvl w:val="0"/>
                <w:numId w:val="24"/>
              </w:numPr>
              <w:tabs>
                <w:tab w:val="clear" w:pos="709"/>
                <w:tab w:val="left" w:pos="360"/>
                <w:tab w:val="left" w:pos="481"/>
              </w:tabs>
              <w:ind w:left="340"/>
              <w:rPr>
                <w:sz w:val="24"/>
                <w:szCs w:val="24"/>
              </w:rPr>
            </w:pPr>
            <w:r>
              <w:rPr>
                <w:sz w:val="24"/>
                <w:szCs w:val="24"/>
              </w:rPr>
              <w:t>t</w:t>
            </w:r>
            <w:r w:rsidRPr="00200762">
              <w:rPr>
                <w:sz w:val="24"/>
                <w:szCs w:val="24"/>
              </w:rPr>
              <w:t>heir skill in understanding change and continuity and the factors causing change and continuity</w:t>
            </w:r>
            <w:r>
              <w:rPr>
                <w:sz w:val="24"/>
                <w:szCs w:val="24"/>
              </w:rPr>
              <w:t>.</w:t>
            </w:r>
          </w:p>
          <w:p w14:paraId="2915EF88" w14:textId="77777777" w:rsidR="003F4B9A" w:rsidRPr="00787D33" w:rsidRDefault="003F4B9A" w:rsidP="00DC04A0">
            <w:pPr>
              <w:pStyle w:val="Body"/>
              <w:rPr>
                <w:sz w:val="24"/>
                <w:szCs w:val="24"/>
              </w:rPr>
            </w:pPr>
            <w:r w:rsidRPr="00787D33">
              <w:rPr>
                <w:sz w:val="24"/>
                <w:szCs w:val="24"/>
              </w:rPr>
              <w:t>These end of unit assessments take various forms</w:t>
            </w:r>
            <w:r>
              <w:rPr>
                <w:sz w:val="24"/>
                <w:szCs w:val="24"/>
              </w:rPr>
              <w:t>.</w:t>
            </w:r>
          </w:p>
          <w:p w14:paraId="425D4026" w14:textId="25E4F1E4" w:rsidR="00200762" w:rsidRPr="00200762" w:rsidRDefault="00200762" w:rsidP="00200762">
            <w:pPr>
              <w:pStyle w:val="Body"/>
              <w:numPr>
                <w:ilvl w:val="0"/>
                <w:numId w:val="25"/>
              </w:numPr>
              <w:tabs>
                <w:tab w:val="clear" w:pos="709"/>
                <w:tab w:val="left" w:pos="481"/>
              </w:tabs>
              <w:ind w:left="340"/>
              <w:rPr>
                <w:sz w:val="24"/>
                <w:szCs w:val="24"/>
              </w:rPr>
            </w:pPr>
            <w:r>
              <w:rPr>
                <w:sz w:val="24"/>
                <w:szCs w:val="24"/>
              </w:rPr>
              <w:t>T</w:t>
            </w:r>
            <w:r w:rsidRPr="00200762">
              <w:rPr>
                <w:sz w:val="24"/>
                <w:szCs w:val="24"/>
              </w:rPr>
              <w:t>he Henry VIII task (4.4) involves writing a clear and organised summary – it will assess both knowledge of Henry’s reign and the issues facing him in different phases but also their ability to write an explanatory paragraph about each phase</w:t>
            </w:r>
            <w:r>
              <w:rPr>
                <w:sz w:val="24"/>
                <w:szCs w:val="24"/>
              </w:rPr>
              <w:t>.</w:t>
            </w:r>
          </w:p>
          <w:p w14:paraId="0E72B9AA" w14:textId="18771E3C" w:rsidR="00200762" w:rsidRPr="00200762" w:rsidRDefault="00200762" w:rsidP="00200762">
            <w:pPr>
              <w:pStyle w:val="Body"/>
              <w:numPr>
                <w:ilvl w:val="0"/>
                <w:numId w:val="25"/>
              </w:numPr>
              <w:tabs>
                <w:tab w:val="clear" w:pos="709"/>
                <w:tab w:val="left" w:pos="481"/>
              </w:tabs>
              <w:ind w:left="340"/>
              <w:rPr>
                <w:sz w:val="24"/>
                <w:szCs w:val="24"/>
              </w:rPr>
            </w:pPr>
            <w:r w:rsidRPr="00200762">
              <w:rPr>
                <w:sz w:val="24"/>
                <w:szCs w:val="24"/>
              </w:rPr>
              <w:t>The Elizabeth enquiry (4.6) explores the major events of and developments of Elizabeth’s reign leading to an interpretations essay</w:t>
            </w:r>
            <w:r>
              <w:rPr>
                <w:sz w:val="24"/>
                <w:szCs w:val="24"/>
              </w:rPr>
              <w:t>.</w:t>
            </w:r>
          </w:p>
          <w:p w14:paraId="624969A6" w14:textId="2CCF9A6C" w:rsidR="00200762" w:rsidRPr="00200762" w:rsidRDefault="00200762" w:rsidP="00200762">
            <w:pPr>
              <w:pStyle w:val="Body"/>
              <w:numPr>
                <w:ilvl w:val="0"/>
                <w:numId w:val="25"/>
              </w:numPr>
              <w:tabs>
                <w:tab w:val="clear" w:pos="709"/>
                <w:tab w:val="left" w:pos="481"/>
              </w:tabs>
              <w:ind w:left="340"/>
              <w:rPr>
                <w:sz w:val="24"/>
                <w:szCs w:val="24"/>
              </w:rPr>
            </w:pPr>
            <w:r w:rsidRPr="00200762">
              <w:rPr>
                <w:sz w:val="24"/>
                <w:szCs w:val="24"/>
              </w:rPr>
              <w:t>The Mughal Empire enquiry (4.10) leads to a judgement essay</w:t>
            </w:r>
            <w:r>
              <w:rPr>
                <w:sz w:val="24"/>
                <w:szCs w:val="24"/>
              </w:rPr>
              <w:t>.</w:t>
            </w:r>
            <w:r w:rsidRPr="00200762">
              <w:rPr>
                <w:sz w:val="24"/>
                <w:szCs w:val="24"/>
              </w:rPr>
              <w:t xml:space="preserve"> </w:t>
            </w:r>
          </w:p>
          <w:p w14:paraId="24B97CE5" w14:textId="77777777" w:rsidR="003F4B9A" w:rsidRPr="00787D33" w:rsidRDefault="003F4B9A" w:rsidP="00DC04A0">
            <w:pPr>
              <w:pStyle w:val="Body"/>
              <w:rPr>
                <w:sz w:val="24"/>
                <w:szCs w:val="24"/>
              </w:rPr>
            </w:pPr>
            <w:r w:rsidRPr="00787D33">
              <w:rPr>
                <w:sz w:val="24"/>
                <w:szCs w:val="24"/>
              </w:rPr>
              <w:t xml:space="preserve">Every lesson offers opportunities for formative assessment, for example:  </w:t>
            </w:r>
          </w:p>
          <w:p w14:paraId="7AF92412" w14:textId="40388EEB" w:rsidR="003F4B9A" w:rsidRPr="00787D33" w:rsidRDefault="003F4B9A" w:rsidP="00DC04A0">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ask historical questions (</w:t>
            </w:r>
            <w:r w:rsidR="00200762">
              <w:rPr>
                <w:sz w:val="24"/>
                <w:szCs w:val="24"/>
              </w:rPr>
              <w:t>p76–77</w:t>
            </w:r>
            <w:r w:rsidRPr="00787D33">
              <w:rPr>
                <w:sz w:val="24"/>
                <w:szCs w:val="24"/>
              </w:rPr>
              <w:t>)</w:t>
            </w:r>
          </w:p>
          <w:p w14:paraId="42E9C04C" w14:textId="57FA5067" w:rsidR="003F4B9A" w:rsidRPr="00787D33" w:rsidRDefault="003F4B9A" w:rsidP="00DC04A0">
            <w:pPr>
              <w:pStyle w:val="Body"/>
              <w:numPr>
                <w:ilvl w:val="0"/>
                <w:numId w:val="18"/>
              </w:numPr>
              <w:tabs>
                <w:tab w:val="clear" w:pos="709"/>
                <w:tab w:val="left" w:pos="481"/>
              </w:tabs>
              <w:ind w:left="340"/>
              <w:rPr>
                <w:sz w:val="24"/>
                <w:szCs w:val="24"/>
              </w:rPr>
            </w:pPr>
            <w:r>
              <w:rPr>
                <w:sz w:val="24"/>
                <w:szCs w:val="24"/>
              </w:rPr>
              <w:t>t</w:t>
            </w:r>
            <w:r w:rsidRPr="00787D33">
              <w:rPr>
                <w:sz w:val="24"/>
                <w:szCs w:val="24"/>
              </w:rPr>
              <w:t xml:space="preserve">heir ability to think in overview </w:t>
            </w:r>
            <w:r w:rsidR="00721A35" w:rsidRPr="00721A35">
              <w:rPr>
                <w:sz w:val="24"/>
                <w:szCs w:val="24"/>
              </w:rPr>
              <w:t>(pp78–79).</w:t>
            </w:r>
          </w:p>
          <w:p w14:paraId="042DA464" w14:textId="737C44D4" w:rsidR="00200762" w:rsidRDefault="00200762" w:rsidP="00200762">
            <w:pPr>
              <w:pStyle w:val="Body"/>
              <w:numPr>
                <w:ilvl w:val="0"/>
                <w:numId w:val="18"/>
              </w:numPr>
              <w:tabs>
                <w:tab w:val="clear" w:pos="709"/>
                <w:tab w:val="left" w:pos="481"/>
              </w:tabs>
              <w:ind w:left="340"/>
              <w:rPr>
                <w:sz w:val="24"/>
                <w:szCs w:val="24"/>
              </w:rPr>
            </w:pPr>
            <w:r>
              <w:rPr>
                <w:sz w:val="24"/>
                <w:szCs w:val="24"/>
              </w:rPr>
              <w:t>t</w:t>
            </w:r>
            <w:r w:rsidRPr="00787D33">
              <w:rPr>
                <w:sz w:val="24"/>
                <w:szCs w:val="24"/>
              </w:rPr>
              <w:t xml:space="preserve">heir ability </w:t>
            </w:r>
            <w:r>
              <w:rPr>
                <w:sz w:val="24"/>
                <w:szCs w:val="24"/>
              </w:rPr>
              <w:t xml:space="preserve">to use </w:t>
            </w:r>
            <w:r w:rsidR="003F4B9A" w:rsidRPr="00787D33">
              <w:rPr>
                <w:sz w:val="24"/>
                <w:szCs w:val="24"/>
              </w:rPr>
              <w:t xml:space="preserve">sources </w:t>
            </w:r>
            <w:r w:rsidR="00721A35" w:rsidRPr="00721A35">
              <w:rPr>
                <w:sz w:val="24"/>
                <w:szCs w:val="24"/>
              </w:rPr>
              <w:t>(pp106–07).</w:t>
            </w:r>
          </w:p>
          <w:p w14:paraId="5D1BDEC6" w14:textId="128970E3" w:rsidR="00200762" w:rsidRDefault="00200762" w:rsidP="00200762">
            <w:pPr>
              <w:pStyle w:val="Body"/>
              <w:numPr>
                <w:ilvl w:val="0"/>
                <w:numId w:val="18"/>
              </w:numPr>
              <w:tabs>
                <w:tab w:val="clear" w:pos="709"/>
                <w:tab w:val="left" w:pos="481"/>
              </w:tabs>
              <w:ind w:left="340"/>
              <w:rPr>
                <w:sz w:val="24"/>
                <w:szCs w:val="24"/>
              </w:rPr>
            </w:pPr>
            <w:r>
              <w:rPr>
                <w:sz w:val="24"/>
                <w:szCs w:val="24"/>
              </w:rPr>
              <w:t>t</w:t>
            </w:r>
            <w:r w:rsidRPr="00200762">
              <w:rPr>
                <w:sz w:val="24"/>
                <w:szCs w:val="24"/>
              </w:rPr>
              <w:t>heir ability to identify and explain key features of a historical site (</w:t>
            </w:r>
            <w:r w:rsidR="00721A35" w:rsidRPr="00721A35">
              <w:rPr>
                <w:sz w:val="24"/>
                <w:szCs w:val="24"/>
              </w:rPr>
              <w:t>pp96–97, pp114–115)</w:t>
            </w:r>
          </w:p>
          <w:p w14:paraId="7CA16DBA" w14:textId="1D3C91CD" w:rsidR="00200762" w:rsidRDefault="00200762" w:rsidP="00200762">
            <w:pPr>
              <w:pStyle w:val="Body"/>
              <w:numPr>
                <w:ilvl w:val="0"/>
                <w:numId w:val="18"/>
              </w:numPr>
              <w:tabs>
                <w:tab w:val="clear" w:pos="709"/>
                <w:tab w:val="left" w:pos="481"/>
              </w:tabs>
              <w:ind w:left="340"/>
              <w:rPr>
                <w:sz w:val="24"/>
                <w:szCs w:val="24"/>
              </w:rPr>
            </w:pPr>
            <w:r>
              <w:rPr>
                <w:sz w:val="24"/>
                <w:szCs w:val="24"/>
              </w:rPr>
              <w:t>t</w:t>
            </w:r>
            <w:r w:rsidRPr="00200762">
              <w:rPr>
                <w:sz w:val="24"/>
                <w:szCs w:val="24"/>
              </w:rPr>
              <w:t xml:space="preserve">heir ability to describe key features of a period </w:t>
            </w:r>
            <w:r w:rsidR="00721A35" w:rsidRPr="00721A35">
              <w:rPr>
                <w:sz w:val="24"/>
                <w:szCs w:val="24"/>
              </w:rPr>
              <w:t>(pp86–87, pp88–89)</w:t>
            </w:r>
          </w:p>
          <w:p w14:paraId="2CDAEB2D" w14:textId="77777777" w:rsidR="003F4B9A" w:rsidRDefault="00200762" w:rsidP="00200762">
            <w:pPr>
              <w:pStyle w:val="Body"/>
              <w:numPr>
                <w:ilvl w:val="0"/>
                <w:numId w:val="18"/>
              </w:numPr>
              <w:tabs>
                <w:tab w:val="clear" w:pos="709"/>
                <w:tab w:val="left" w:pos="481"/>
              </w:tabs>
              <w:ind w:left="340"/>
              <w:rPr>
                <w:sz w:val="24"/>
                <w:szCs w:val="24"/>
              </w:rPr>
            </w:pPr>
            <w:r>
              <w:rPr>
                <w:sz w:val="24"/>
                <w:szCs w:val="24"/>
              </w:rPr>
              <w:t>t</w:t>
            </w:r>
            <w:r w:rsidRPr="00200762">
              <w:rPr>
                <w:sz w:val="24"/>
                <w:szCs w:val="24"/>
              </w:rPr>
              <w:t xml:space="preserve">heir understanding of causes and consequences </w:t>
            </w:r>
            <w:r w:rsidR="00721A35" w:rsidRPr="00721A35">
              <w:rPr>
                <w:sz w:val="24"/>
                <w:szCs w:val="24"/>
              </w:rPr>
              <w:t>(pp84–85, pp110–11)</w:t>
            </w:r>
          </w:p>
          <w:p w14:paraId="3E45866C" w14:textId="17CF0D51" w:rsidR="00721A35" w:rsidRPr="00200762" w:rsidRDefault="00721A35" w:rsidP="00721A35">
            <w:pPr>
              <w:pStyle w:val="Body"/>
              <w:tabs>
                <w:tab w:val="clear" w:pos="709"/>
                <w:tab w:val="left" w:pos="481"/>
              </w:tabs>
              <w:rPr>
                <w:sz w:val="24"/>
                <w:szCs w:val="24"/>
              </w:rPr>
            </w:pPr>
            <w:r w:rsidRPr="00721A35">
              <w:rPr>
                <w:sz w:val="24"/>
                <w:szCs w:val="24"/>
              </w:rPr>
              <w:t>There is also a half-termly assessment at the end of Lessons 4.2, 4.7 and 4.12.</w:t>
            </w:r>
          </w:p>
        </w:tc>
      </w:tr>
      <w:tr w:rsidR="003F4B9A" w:rsidRPr="00A07CF7" w14:paraId="2880C5D5" w14:textId="77777777" w:rsidTr="001A0326">
        <w:tc>
          <w:tcPr>
            <w:tcW w:w="7481" w:type="dxa"/>
            <w:shd w:val="clear" w:color="auto" w:fill="auto"/>
            <w:tcMar>
              <w:top w:w="85" w:type="dxa"/>
              <w:bottom w:w="85" w:type="dxa"/>
            </w:tcMar>
          </w:tcPr>
          <w:p w14:paraId="78A98C39" w14:textId="77777777" w:rsidR="003F4B9A" w:rsidRPr="00A07CF7" w:rsidRDefault="003F4B9A" w:rsidP="00DC04A0">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Links to 2014 National Curriculum</w:t>
            </w:r>
          </w:p>
          <w:p w14:paraId="1B75645D" w14:textId="77777777" w:rsidR="003F4B9A" w:rsidRPr="0048418C" w:rsidRDefault="003F4B9A" w:rsidP="00DC04A0">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01980ECB" w14:textId="42CB30BE" w:rsidR="003F4B9A" w:rsidRPr="005D00A9" w:rsidRDefault="003F4B9A" w:rsidP="00DC04A0">
            <w:pPr>
              <w:pStyle w:val="Body"/>
              <w:tabs>
                <w:tab w:val="left" w:pos="481"/>
              </w:tabs>
              <w:rPr>
                <w:sz w:val="24"/>
                <w:szCs w:val="24"/>
              </w:rPr>
            </w:pPr>
            <w:r w:rsidRPr="005D00A9">
              <w:rPr>
                <w:sz w:val="24"/>
                <w:szCs w:val="24"/>
              </w:rPr>
              <w:t xml:space="preserve">The development of Church, state and society in </w:t>
            </w:r>
            <w:r w:rsidR="00601009" w:rsidRPr="00601009">
              <w:rPr>
                <w:sz w:val="24"/>
                <w:szCs w:val="24"/>
              </w:rPr>
              <w:t xml:space="preserve">Britain 1450-1750 </w:t>
            </w:r>
            <w:r w:rsidRPr="005D00A9">
              <w:rPr>
                <w:sz w:val="24"/>
                <w:szCs w:val="24"/>
              </w:rPr>
              <w:t>and in particular</w:t>
            </w:r>
            <w:r>
              <w:rPr>
                <w:sz w:val="24"/>
                <w:szCs w:val="24"/>
              </w:rPr>
              <w:t>:</w:t>
            </w:r>
          </w:p>
          <w:p w14:paraId="3F0573DC" w14:textId="5069FC75" w:rsidR="00601009" w:rsidRPr="00601009" w:rsidRDefault="00601009" w:rsidP="00601009">
            <w:pPr>
              <w:pStyle w:val="Body"/>
              <w:numPr>
                <w:ilvl w:val="0"/>
                <w:numId w:val="13"/>
              </w:numPr>
              <w:tabs>
                <w:tab w:val="left" w:pos="481"/>
              </w:tabs>
              <w:ind w:left="340"/>
              <w:rPr>
                <w:sz w:val="24"/>
                <w:szCs w:val="24"/>
              </w:rPr>
            </w:pPr>
            <w:r>
              <w:rPr>
                <w:sz w:val="24"/>
                <w:szCs w:val="24"/>
              </w:rPr>
              <w:t>t</w:t>
            </w:r>
            <w:r w:rsidRPr="00601009">
              <w:rPr>
                <w:sz w:val="24"/>
                <w:szCs w:val="24"/>
              </w:rPr>
              <w:t>he Renaissance and Reformation in Europe</w:t>
            </w:r>
          </w:p>
          <w:p w14:paraId="4F3A9E61" w14:textId="77777777" w:rsidR="00601009" w:rsidRPr="00601009" w:rsidRDefault="00601009" w:rsidP="00601009">
            <w:pPr>
              <w:pStyle w:val="Body"/>
              <w:numPr>
                <w:ilvl w:val="0"/>
                <w:numId w:val="13"/>
              </w:numPr>
              <w:tabs>
                <w:tab w:val="left" w:pos="481"/>
              </w:tabs>
              <w:ind w:left="340"/>
              <w:rPr>
                <w:sz w:val="24"/>
                <w:szCs w:val="24"/>
              </w:rPr>
            </w:pPr>
            <w:r w:rsidRPr="00601009">
              <w:rPr>
                <w:sz w:val="24"/>
                <w:szCs w:val="24"/>
              </w:rPr>
              <w:t xml:space="preserve">the English Reformation </w:t>
            </w:r>
          </w:p>
          <w:p w14:paraId="16DAD8D1" w14:textId="77777777" w:rsidR="00601009" w:rsidRPr="00601009" w:rsidRDefault="00601009" w:rsidP="00601009">
            <w:pPr>
              <w:pStyle w:val="Body"/>
              <w:numPr>
                <w:ilvl w:val="0"/>
                <w:numId w:val="13"/>
              </w:numPr>
              <w:tabs>
                <w:tab w:val="left" w:pos="481"/>
              </w:tabs>
              <w:ind w:left="340"/>
              <w:rPr>
                <w:sz w:val="24"/>
                <w:szCs w:val="24"/>
              </w:rPr>
            </w:pPr>
            <w:r w:rsidRPr="00601009">
              <w:rPr>
                <w:sz w:val="24"/>
                <w:szCs w:val="24"/>
              </w:rPr>
              <w:t>the Elizabethan religious settlement and conflict with Catholics</w:t>
            </w:r>
          </w:p>
          <w:p w14:paraId="64BC7AC7" w14:textId="77777777" w:rsidR="00601009" w:rsidRPr="00601009" w:rsidRDefault="00601009" w:rsidP="00601009">
            <w:pPr>
              <w:pStyle w:val="Body"/>
              <w:numPr>
                <w:ilvl w:val="0"/>
                <w:numId w:val="13"/>
              </w:numPr>
              <w:tabs>
                <w:tab w:val="left" w:pos="481"/>
              </w:tabs>
              <w:ind w:left="340"/>
              <w:rPr>
                <w:sz w:val="24"/>
                <w:szCs w:val="24"/>
              </w:rPr>
            </w:pPr>
            <w:r w:rsidRPr="00601009">
              <w:rPr>
                <w:sz w:val="24"/>
                <w:szCs w:val="24"/>
              </w:rPr>
              <w:t>the first colony in America</w:t>
            </w:r>
          </w:p>
          <w:p w14:paraId="2DBF0E9E" w14:textId="77777777" w:rsidR="00601009" w:rsidRPr="00601009" w:rsidRDefault="00601009" w:rsidP="00601009">
            <w:pPr>
              <w:pStyle w:val="Body"/>
              <w:numPr>
                <w:ilvl w:val="0"/>
                <w:numId w:val="13"/>
              </w:numPr>
              <w:tabs>
                <w:tab w:val="left" w:pos="481"/>
              </w:tabs>
              <w:ind w:left="340"/>
              <w:rPr>
                <w:sz w:val="24"/>
                <w:szCs w:val="24"/>
              </w:rPr>
            </w:pPr>
            <w:r w:rsidRPr="00601009">
              <w:rPr>
                <w:sz w:val="24"/>
                <w:szCs w:val="24"/>
              </w:rPr>
              <w:t>first contact with India</w:t>
            </w:r>
          </w:p>
          <w:p w14:paraId="15A09393" w14:textId="77777777" w:rsidR="00601009" w:rsidRPr="00601009" w:rsidRDefault="00601009" w:rsidP="00601009">
            <w:pPr>
              <w:pStyle w:val="Body"/>
              <w:numPr>
                <w:ilvl w:val="0"/>
                <w:numId w:val="13"/>
              </w:numPr>
              <w:tabs>
                <w:tab w:val="left" w:pos="481"/>
              </w:tabs>
              <w:ind w:left="340"/>
              <w:rPr>
                <w:sz w:val="24"/>
                <w:szCs w:val="24"/>
              </w:rPr>
            </w:pPr>
            <w:r w:rsidRPr="00601009">
              <w:rPr>
                <w:sz w:val="24"/>
                <w:szCs w:val="24"/>
              </w:rPr>
              <w:t xml:space="preserve">the causes and events of the English civil wars </w:t>
            </w:r>
          </w:p>
          <w:p w14:paraId="4C4A2F84" w14:textId="0D06F65D" w:rsidR="00601009" w:rsidRPr="00601009" w:rsidRDefault="00601009" w:rsidP="00601009">
            <w:pPr>
              <w:pStyle w:val="Body"/>
              <w:numPr>
                <w:ilvl w:val="0"/>
                <w:numId w:val="13"/>
              </w:numPr>
              <w:tabs>
                <w:tab w:val="left" w:pos="481"/>
              </w:tabs>
              <w:ind w:left="340"/>
              <w:rPr>
                <w:sz w:val="24"/>
                <w:szCs w:val="24"/>
              </w:rPr>
            </w:pPr>
            <w:r w:rsidRPr="00601009">
              <w:rPr>
                <w:sz w:val="24"/>
                <w:szCs w:val="24"/>
              </w:rPr>
              <w:t>society, economy and culture in the Elizabethan era</w:t>
            </w:r>
            <w:r>
              <w:rPr>
                <w:sz w:val="24"/>
                <w:szCs w:val="24"/>
              </w:rPr>
              <w:t>.</w:t>
            </w:r>
          </w:p>
          <w:p w14:paraId="448FF436" w14:textId="77777777" w:rsidR="003F4B9A" w:rsidRPr="0048418C" w:rsidRDefault="003F4B9A" w:rsidP="00DC04A0">
            <w:pPr>
              <w:pStyle w:val="Body"/>
              <w:rPr>
                <w:sz w:val="24"/>
                <w:szCs w:val="24"/>
              </w:rPr>
            </w:pPr>
            <w:r w:rsidRPr="0048418C">
              <w:rPr>
                <w:sz w:val="24"/>
                <w:szCs w:val="24"/>
              </w:rPr>
              <w:t>Disciplinary knowledge</w:t>
            </w:r>
            <w:r>
              <w:rPr>
                <w:sz w:val="24"/>
                <w:szCs w:val="24"/>
              </w:rPr>
              <w:t>:</w:t>
            </w:r>
            <w:r w:rsidRPr="0048418C">
              <w:rPr>
                <w:sz w:val="24"/>
                <w:szCs w:val="24"/>
              </w:rPr>
              <w:t xml:space="preserve"> </w:t>
            </w:r>
          </w:p>
          <w:p w14:paraId="6198A6C3" w14:textId="77777777" w:rsidR="003F4B9A" w:rsidRPr="005D00A9" w:rsidRDefault="003F4B9A" w:rsidP="00DC04A0">
            <w:pPr>
              <w:pStyle w:val="Body"/>
              <w:rPr>
                <w:sz w:val="24"/>
                <w:szCs w:val="24"/>
              </w:rPr>
            </w:pPr>
            <w:r>
              <w:rPr>
                <w:sz w:val="24"/>
                <w:szCs w:val="24"/>
              </w:rPr>
              <w:t>Students</w:t>
            </w:r>
            <w:r w:rsidRPr="005D00A9">
              <w:rPr>
                <w:sz w:val="24"/>
                <w:szCs w:val="24"/>
              </w:rPr>
              <w:t xml:space="preserve"> deepen their chronologically secure knowledge and understanding of British and world history, so that it provides a well-informed context for wider learning. </w:t>
            </w:r>
          </w:p>
          <w:p w14:paraId="38427D4D" w14:textId="77777777" w:rsidR="003F4B9A" w:rsidRPr="005D00A9" w:rsidRDefault="003F4B9A" w:rsidP="00DC04A0">
            <w:pPr>
              <w:pStyle w:val="Body"/>
              <w:numPr>
                <w:ilvl w:val="0"/>
                <w:numId w:val="19"/>
              </w:numPr>
              <w:tabs>
                <w:tab w:val="clear" w:pos="709"/>
                <w:tab w:val="left" w:pos="360"/>
              </w:tabs>
              <w:ind w:left="340"/>
              <w:rPr>
                <w:sz w:val="24"/>
                <w:szCs w:val="24"/>
              </w:rPr>
            </w:pPr>
            <w:r>
              <w:rPr>
                <w:sz w:val="24"/>
                <w:szCs w:val="24"/>
              </w:rPr>
              <w:t>Students</w:t>
            </w:r>
            <w:r w:rsidRPr="005D00A9">
              <w:rPr>
                <w:sz w:val="24"/>
                <w:szCs w:val="24"/>
              </w:rPr>
              <w:t xml:space="preserve"> identify significant events and analyse trends within periods. </w:t>
            </w:r>
          </w:p>
          <w:p w14:paraId="69CDD37A" w14:textId="77777777" w:rsidR="003F4B9A" w:rsidRPr="005D00A9" w:rsidRDefault="003F4B9A" w:rsidP="00DC04A0">
            <w:pPr>
              <w:pStyle w:val="Body"/>
              <w:numPr>
                <w:ilvl w:val="0"/>
                <w:numId w:val="19"/>
              </w:numPr>
              <w:tabs>
                <w:tab w:val="clear" w:pos="709"/>
                <w:tab w:val="left" w:pos="360"/>
              </w:tabs>
              <w:ind w:left="340"/>
              <w:rPr>
                <w:sz w:val="24"/>
                <w:szCs w:val="24"/>
              </w:rPr>
            </w:pPr>
            <w:r w:rsidRPr="005D00A9">
              <w:rPr>
                <w:sz w:val="24"/>
                <w:szCs w:val="24"/>
              </w:rPr>
              <w:t>They use historical terms accurately</w:t>
            </w:r>
            <w:r>
              <w:rPr>
                <w:sz w:val="24"/>
                <w:szCs w:val="24"/>
              </w:rPr>
              <w:t>.</w:t>
            </w:r>
          </w:p>
          <w:p w14:paraId="1836EDBA" w14:textId="77777777" w:rsidR="003F4B9A" w:rsidRPr="005D00A9" w:rsidRDefault="003F4B9A" w:rsidP="00DC04A0">
            <w:pPr>
              <w:pStyle w:val="Body"/>
              <w:numPr>
                <w:ilvl w:val="0"/>
                <w:numId w:val="19"/>
              </w:numPr>
              <w:tabs>
                <w:tab w:val="clear" w:pos="709"/>
                <w:tab w:val="left" w:pos="360"/>
              </w:tabs>
              <w:ind w:left="340"/>
              <w:rPr>
                <w:sz w:val="24"/>
                <w:szCs w:val="24"/>
              </w:rPr>
            </w:pPr>
            <w:r w:rsidRPr="005D00A9">
              <w:rPr>
                <w:sz w:val="24"/>
                <w:szCs w:val="24"/>
              </w:rPr>
              <w:t>They use concepts to frame and pursue historically valid enquiries</w:t>
            </w:r>
            <w:r>
              <w:rPr>
                <w:sz w:val="24"/>
                <w:szCs w:val="24"/>
              </w:rPr>
              <w:t>.</w:t>
            </w:r>
            <w:r w:rsidRPr="005D00A9">
              <w:rPr>
                <w:sz w:val="24"/>
                <w:szCs w:val="24"/>
              </w:rPr>
              <w:t xml:space="preserve"> </w:t>
            </w:r>
          </w:p>
          <w:p w14:paraId="0E4ABC75" w14:textId="77777777" w:rsidR="003F4B9A" w:rsidRPr="005D00A9" w:rsidRDefault="003F4B9A" w:rsidP="00DC04A0">
            <w:pPr>
              <w:pStyle w:val="Body"/>
              <w:numPr>
                <w:ilvl w:val="0"/>
                <w:numId w:val="19"/>
              </w:numPr>
              <w:tabs>
                <w:tab w:val="clear" w:pos="709"/>
                <w:tab w:val="left" w:pos="360"/>
              </w:tabs>
              <w:ind w:left="340"/>
              <w:rPr>
                <w:sz w:val="24"/>
                <w:szCs w:val="24"/>
              </w:rPr>
            </w:pPr>
            <w:r w:rsidRPr="005D00A9">
              <w:rPr>
                <w:sz w:val="24"/>
                <w:szCs w:val="24"/>
              </w:rPr>
              <w:t>They create relevant, structured accounts supported by evidence.</w:t>
            </w:r>
          </w:p>
          <w:p w14:paraId="642C9DB5" w14:textId="77777777" w:rsidR="003F4B9A" w:rsidRPr="005D00A9" w:rsidRDefault="003F4B9A" w:rsidP="00DC04A0">
            <w:pPr>
              <w:pStyle w:val="Body"/>
              <w:numPr>
                <w:ilvl w:val="0"/>
                <w:numId w:val="19"/>
              </w:numPr>
              <w:tabs>
                <w:tab w:val="clear" w:pos="709"/>
                <w:tab w:val="left" w:pos="360"/>
              </w:tabs>
              <w:ind w:left="340"/>
              <w:rPr>
                <w:sz w:val="24"/>
                <w:szCs w:val="24"/>
              </w:rPr>
            </w:pPr>
            <w:r w:rsidRPr="005D00A9">
              <w:rPr>
                <w:sz w:val="24"/>
                <w:szCs w:val="24"/>
              </w:rPr>
              <w:t>They use different types of historical sources to pursue enquiry</w:t>
            </w:r>
            <w:r>
              <w:rPr>
                <w:sz w:val="24"/>
                <w:szCs w:val="24"/>
              </w:rPr>
              <w:t>.</w:t>
            </w:r>
          </w:p>
          <w:p w14:paraId="1EAB145A" w14:textId="77777777" w:rsidR="003F4B9A" w:rsidRPr="005D00A9" w:rsidRDefault="003F4B9A" w:rsidP="00DC04A0">
            <w:pPr>
              <w:pStyle w:val="Body"/>
              <w:numPr>
                <w:ilvl w:val="0"/>
                <w:numId w:val="19"/>
              </w:numPr>
              <w:tabs>
                <w:tab w:val="clear" w:pos="709"/>
                <w:tab w:val="left" w:pos="360"/>
              </w:tabs>
              <w:ind w:left="340"/>
              <w:rPr>
                <w:sz w:val="24"/>
                <w:szCs w:val="24"/>
              </w:rPr>
            </w:pPr>
            <w:r w:rsidRPr="005D00A9">
              <w:rPr>
                <w:sz w:val="24"/>
                <w:szCs w:val="24"/>
              </w:rPr>
              <w:t>They discern how and why contrasting arguments and interpretations of the past have been constructed.</w:t>
            </w:r>
          </w:p>
          <w:p w14:paraId="299BD64E" w14:textId="4EA718D2" w:rsidR="003F4B9A" w:rsidRPr="001C4CC7" w:rsidRDefault="003F4B9A" w:rsidP="00DC04A0">
            <w:pPr>
              <w:pStyle w:val="Body"/>
              <w:rPr>
                <w:b/>
                <w:sz w:val="24"/>
                <w:szCs w:val="24"/>
              </w:rPr>
            </w:pPr>
            <w:r w:rsidRPr="001C4CC7">
              <w:rPr>
                <w:b/>
                <w:sz w:val="24"/>
                <w:szCs w:val="24"/>
              </w:rPr>
              <w:t xml:space="preserve">Links to </w:t>
            </w:r>
            <w:r>
              <w:rPr>
                <w:b/>
                <w:sz w:val="24"/>
                <w:szCs w:val="24"/>
              </w:rPr>
              <w:t>prior</w:t>
            </w:r>
            <w:r w:rsidRPr="001C4CC7">
              <w:rPr>
                <w:b/>
                <w:sz w:val="24"/>
                <w:szCs w:val="24"/>
              </w:rPr>
              <w:t xml:space="preserve"> learning in Understanding History </w:t>
            </w:r>
          </w:p>
          <w:p w14:paraId="5A7948A0" w14:textId="77777777" w:rsidR="003F4B9A" w:rsidRPr="005D00A9" w:rsidRDefault="003F4B9A" w:rsidP="00DC04A0">
            <w:pPr>
              <w:pStyle w:val="Body"/>
              <w:tabs>
                <w:tab w:val="left" w:pos="481"/>
              </w:tabs>
              <w:rPr>
                <w:sz w:val="24"/>
                <w:szCs w:val="24"/>
              </w:rPr>
            </w:pPr>
            <w:r w:rsidRPr="005D00A9">
              <w:rPr>
                <w:sz w:val="24"/>
                <w:szCs w:val="24"/>
              </w:rPr>
              <w:t xml:space="preserve">The study builds on </w:t>
            </w:r>
          </w:p>
          <w:p w14:paraId="79E3F73E" w14:textId="77777777" w:rsidR="003F4B9A" w:rsidRPr="005D00A9" w:rsidRDefault="003F4B9A" w:rsidP="00DC04A0">
            <w:pPr>
              <w:pStyle w:val="Body"/>
              <w:numPr>
                <w:ilvl w:val="0"/>
                <w:numId w:val="14"/>
              </w:numPr>
              <w:tabs>
                <w:tab w:val="clear" w:pos="709"/>
                <w:tab w:val="left" w:pos="481"/>
              </w:tabs>
              <w:ind w:left="481"/>
              <w:rPr>
                <w:sz w:val="24"/>
                <w:szCs w:val="24"/>
              </w:rPr>
            </w:pPr>
            <w:r>
              <w:rPr>
                <w:sz w:val="24"/>
                <w:szCs w:val="24"/>
              </w:rPr>
              <w:t>t</w:t>
            </w:r>
            <w:r w:rsidRPr="005D00A9">
              <w:rPr>
                <w:sz w:val="24"/>
                <w:szCs w:val="24"/>
              </w:rPr>
              <w:t>heir awareness of features of the Middle Ages</w:t>
            </w:r>
            <w:r>
              <w:rPr>
                <w:sz w:val="24"/>
                <w:szCs w:val="24"/>
              </w:rPr>
              <w:t xml:space="preserve"> and</w:t>
            </w:r>
          </w:p>
          <w:p w14:paraId="3990EC8D" w14:textId="77777777" w:rsidR="003F4B9A" w:rsidRPr="005D00A9" w:rsidRDefault="003F4B9A" w:rsidP="00DC04A0">
            <w:pPr>
              <w:pStyle w:val="Body"/>
              <w:numPr>
                <w:ilvl w:val="0"/>
                <w:numId w:val="14"/>
              </w:numPr>
              <w:tabs>
                <w:tab w:val="clear" w:pos="709"/>
                <w:tab w:val="left" w:pos="481"/>
              </w:tabs>
              <w:ind w:left="481"/>
              <w:rPr>
                <w:sz w:val="24"/>
                <w:szCs w:val="24"/>
              </w:rPr>
            </w:pPr>
            <w:r w:rsidRPr="005D00A9">
              <w:rPr>
                <w:sz w:val="24"/>
                <w:szCs w:val="24"/>
              </w:rPr>
              <w:t xml:space="preserve">their understanding of change and continuity </w:t>
            </w:r>
          </w:p>
          <w:p w14:paraId="07CFADC6" w14:textId="77777777" w:rsidR="003F4B9A" w:rsidRPr="005D00A9" w:rsidRDefault="003F4B9A" w:rsidP="00DC04A0">
            <w:pPr>
              <w:pStyle w:val="Body"/>
              <w:tabs>
                <w:tab w:val="clear" w:pos="709"/>
                <w:tab w:val="left" w:pos="481"/>
              </w:tabs>
              <w:ind w:left="121"/>
              <w:rPr>
                <w:sz w:val="24"/>
                <w:szCs w:val="24"/>
              </w:rPr>
            </w:pPr>
            <w:r w:rsidRPr="005D00A9">
              <w:rPr>
                <w:sz w:val="24"/>
                <w:szCs w:val="24"/>
              </w:rPr>
              <w:t>from the thematic study of water.</w:t>
            </w:r>
          </w:p>
          <w:p w14:paraId="4CE6CDFE" w14:textId="77777777" w:rsidR="003F4B9A" w:rsidRPr="001C4CC7" w:rsidRDefault="003F4B9A" w:rsidP="00DC04A0">
            <w:pPr>
              <w:pStyle w:val="Body"/>
              <w:rPr>
                <w:b/>
                <w:sz w:val="24"/>
                <w:szCs w:val="24"/>
              </w:rPr>
            </w:pPr>
            <w:r w:rsidRPr="001C4CC7">
              <w:rPr>
                <w:b/>
                <w:sz w:val="24"/>
                <w:szCs w:val="24"/>
              </w:rPr>
              <w:t xml:space="preserve">Links to </w:t>
            </w:r>
            <w:r>
              <w:rPr>
                <w:b/>
                <w:sz w:val="24"/>
                <w:szCs w:val="24"/>
              </w:rPr>
              <w:t>future</w:t>
            </w:r>
            <w:r w:rsidRPr="001C4CC7">
              <w:rPr>
                <w:b/>
                <w:sz w:val="24"/>
                <w:szCs w:val="24"/>
              </w:rPr>
              <w:t xml:space="preserve"> learning in Understanding History </w:t>
            </w:r>
          </w:p>
          <w:p w14:paraId="0D97E9E3" w14:textId="77777777" w:rsidR="00444A79" w:rsidRPr="00444A79" w:rsidRDefault="00444A79" w:rsidP="00444A79">
            <w:pPr>
              <w:pStyle w:val="Body"/>
              <w:tabs>
                <w:tab w:val="clear" w:pos="709"/>
                <w:tab w:val="left" w:pos="360"/>
                <w:tab w:val="left" w:pos="481"/>
              </w:tabs>
              <w:rPr>
                <w:sz w:val="24"/>
                <w:szCs w:val="24"/>
              </w:rPr>
            </w:pPr>
            <w:r w:rsidRPr="00444A79">
              <w:rPr>
                <w:sz w:val="24"/>
                <w:szCs w:val="24"/>
              </w:rPr>
              <w:t xml:space="preserve">This study builds on overview knowledge of Early Modern Britain introduced in the two thematic studies:  </w:t>
            </w:r>
          </w:p>
          <w:p w14:paraId="17F45E38" w14:textId="4A80F812" w:rsidR="00444A79" w:rsidRPr="00444A79" w:rsidRDefault="00444A79" w:rsidP="00444A79">
            <w:pPr>
              <w:pStyle w:val="Body"/>
              <w:numPr>
                <w:ilvl w:val="0"/>
                <w:numId w:val="14"/>
              </w:numPr>
              <w:tabs>
                <w:tab w:val="clear" w:pos="709"/>
                <w:tab w:val="left" w:pos="360"/>
                <w:tab w:val="left" w:pos="481"/>
              </w:tabs>
              <w:ind w:left="340"/>
              <w:rPr>
                <w:sz w:val="24"/>
                <w:szCs w:val="24"/>
              </w:rPr>
            </w:pPr>
            <w:r>
              <w:rPr>
                <w:sz w:val="24"/>
                <w:szCs w:val="24"/>
              </w:rPr>
              <w:t>t</w:t>
            </w:r>
            <w:r w:rsidRPr="00444A79">
              <w:rPr>
                <w:sz w:val="24"/>
                <w:szCs w:val="24"/>
              </w:rPr>
              <w:t>he increasing connections between Europe and the new World exemplified in the study of London (</w:t>
            </w:r>
            <w:r>
              <w:rPr>
                <w:sz w:val="24"/>
                <w:szCs w:val="24"/>
              </w:rPr>
              <w:t>U</w:t>
            </w:r>
            <w:r w:rsidRPr="00444A79">
              <w:rPr>
                <w:sz w:val="24"/>
                <w:szCs w:val="24"/>
              </w:rPr>
              <w:t>nit 3)</w:t>
            </w:r>
          </w:p>
          <w:p w14:paraId="14CF3907" w14:textId="555DBC9D" w:rsidR="00444A79" w:rsidRPr="00444A79" w:rsidRDefault="00444A79" w:rsidP="00444A79">
            <w:pPr>
              <w:pStyle w:val="Body"/>
              <w:numPr>
                <w:ilvl w:val="0"/>
                <w:numId w:val="14"/>
              </w:numPr>
              <w:tabs>
                <w:tab w:val="clear" w:pos="709"/>
                <w:tab w:val="left" w:pos="360"/>
                <w:tab w:val="left" w:pos="481"/>
              </w:tabs>
              <w:ind w:left="340"/>
              <w:rPr>
                <w:sz w:val="24"/>
                <w:szCs w:val="24"/>
              </w:rPr>
            </w:pPr>
            <w:r>
              <w:rPr>
                <w:sz w:val="24"/>
                <w:szCs w:val="24"/>
              </w:rPr>
              <w:t>t</w:t>
            </w:r>
            <w:r w:rsidRPr="00444A79">
              <w:rPr>
                <w:sz w:val="24"/>
                <w:szCs w:val="24"/>
              </w:rPr>
              <w:t>heir study of the main changes 1450</w:t>
            </w:r>
            <w:r>
              <w:rPr>
                <w:sz w:val="24"/>
                <w:szCs w:val="24"/>
              </w:rPr>
              <w:t>–</w:t>
            </w:r>
            <w:r w:rsidRPr="00444A79">
              <w:rPr>
                <w:sz w:val="24"/>
                <w:szCs w:val="24"/>
              </w:rPr>
              <w:t>1550 (4.2) contrasts with the medieval world they studied in Unit 2</w:t>
            </w:r>
          </w:p>
          <w:p w14:paraId="6CCB7B3C" w14:textId="09D6AD6F" w:rsidR="00444A79" w:rsidRPr="00444A79" w:rsidRDefault="00444A79" w:rsidP="00444A79">
            <w:pPr>
              <w:pStyle w:val="Body"/>
              <w:numPr>
                <w:ilvl w:val="0"/>
                <w:numId w:val="14"/>
              </w:numPr>
              <w:tabs>
                <w:tab w:val="clear" w:pos="709"/>
                <w:tab w:val="left" w:pos="481"/>
              </w:tabs>
              <w:ind w:left="340"/>
              <w:rPr>
                <w:sz w:val="24"/>
                <w:szCs w:val="24"/>
              </w:rPr>
            </w:pPr>
            <w:r>
              <w:rPr>
                <w:sz w:val="24"/>
                <w:szCs w:val="24"/>
              </w:rPr>
              <w:t>t</w:t>
            </w:r>
            <w:r w:rsidRPr="00444A79">
              <w:rPr>
                <w:sz w:val="24"/>
                <w:szCs w:val="24"/>
              </w:rPr>
              <w:t>heir study of the Muslim world in Unit 2 is built on in their study of the Mughal emperors (4.10)</w:t>
            </w:r>
            <w:r>
              <w:rPr>
                <w:sz w:val="24"/>
                <w:szCs w:val="24"/>
              </w:rPr>
              <w:t>.</w:t>
            </w:r>
            <w:r w:rsidRPr="00444A79">
              <w:rPr>
                <w:sz w:val="24"/>
                <w:szCs w:val="24"/>
              </w:rPr>
              <w:t xml:space="preserve"> </w:t>
            </w:r>
          </w:p>
          <w:p w14:paraId="5543A7C1" w14:textId="49FF2F3B" w:rsidR="00444A79" w:rsidRDefault="00444A79" w:rsidP="00444A79">
            <w:pPr>
              <w:pStyle w:val="Body"/>
              <w:tabs>
                <w:tab w:val="left" w:pos="481"/>
              </w:tabs>
              <w:rPr>
                <w:sz w:val="24"/>
                <w:szCs w:val="24"/>
              </w:rPr>
            </w:pPr>
            <w:r>
              <w:rPr>
                <w:sz w:val="24"/>
                <w:szCs w:val="24"/>
              </w:rPr>
              <w:t>I</w:t>
            </w:r>
            <w:r w:rsidRPr="00444A79">
              <w:rPr>
                <w:sz w:val="24"/>
                <w:szCs w:val="24"/>
              </w:rPr>
              <w:t>t also picks up and takes forward understanding of some of the key issues studied in the Middle Ages unit:</w:t>
            </w:r>
          </w:p>
          <w:p w14:paraId="05385108" w14:textId="7DC1B2A8" w:rsidR="00444A79" w:rsidRPr="00444A79" w:rsidRDefault="00444A79" w:rsidP="00444A79">
            <w:pPr>
              <w:pStyle w:val="Body"/>
              <w:numPr>
                <w:ilvl w:val="0"/>
                <w:numId w:val="26"/>
              </w:numPr>
              <w:tabs>
                <w:tab w:val="clear" w:pos="709"/>
                <w:tab w:val="left" w:pos="481"/>
              </w:tabs>
              <w:ind w:left="340"/>
              <w:rPr>
                <w:sz w:val="24"/>
                <w:szCs w:val="24"/>
              </w:rPr>
            </w:pPr>
            <w:r>
              <w:rPr>
                <w:sz w:val="24"/>
                <w:szCs w:val="24"/>
              </w:rPr>
              <w:t>t</w:t>
            </w:r>
            <w:r w:rsidRPr="00444A79">
              <w:rPr>
                <w:sz w:val="24"/>
                <w:szCs w:val="24"/>
              </w:rPr>
              <w:t>he power of religion studied in 2.4 and 2.8</w:t>
            </w:r>
          </w:p>
          <w:p w14:paraId="5DC3D834" w14:textId="28C1CBE0" w:rsidR="00444A79" w:rsidRPr="00444A79" w:rsidRDefault="00444A79" w:rsidP="00444A79">
            <w:pPr>
              <w:pStyle w:val="Body"/>
              <w:numPr>
                <w:ilvl w:val="0"/>
                <w:numId w:val="26"/>
              </w:numPr>
              <w:tabs>
                <w:tab w:val="clear" w:pos="709"/>
                <w:tab w:val="left" w:pos="481"/>
              </w:tabs>
              <w:ind w:left="340"/>
              <w:rPr>
                <w:sz w:val="24"/>
                <w:szCs w:val="24"/>
              </w:rPr>
            </w:pPr>
            <w:r>
              <w:rPr>
                <w:sz w:val="24"/>
                <w:szCs w:val="24"/>
              </w:rPr>
              <w:t>t</w:t>
            </w:r>
            <w:r w:rsidRPr="00444A79">
              <w:rPr>
                <w:sz w:val="24"/>
                <w:szCs w:val="24"/>
              </w:rPr>
              <w:t>he changing nature of royal power studied in 2.3 and 2.6 – leading to the trauma of Civil War and the execution of Charles I</w:t>
            </w:r>
            <w:r>
              <w:rPr>
                <w:sz w:val="24"/>
                <w:szCs w:val="24"/>
              </w:rPr>
              <w:t>.</w:t>
            </w:r>
          </w:p>
          <w:p w14:paraId="53E05F41" w14:textId="792037EE" w:rsidR="003F4B9A" w:rsidRPr="008334CA" w:rsidRDefault="003F4B9A" w:rsidP="00DC04A0">
            <w:pPr>
              <w:pStyle w:val="Body"/>
              <w:tabs>
                <w:tab w:val="left" w:pos="481"/>
              </w:tabs>
              <w:ind w:left="-20"/>
              <w:rPr>
                <w:b/>
                <w:sz w:val="24"/>
                <w:szCs w:val="24"/>
              </w:rPr>
            </w:pPr>
            <w:r w:rsidRPr="008334CA">
              <w:rPr>
                <w:b/>
                <w:sz w:val="24"/>
                <w:szCs w:val="24"/>
              </w:rPr>
              <w:t xml:space="preserve">Links to future learning at GCSE </w:t>
            </w:r>
          </w:p>
          <w:p w14:paraId="61B3168E" w14:textId="77777777" w:rsidR="003F4B9A" w:rsidRDefault="003F4B9A" w:rsidP="00DC04A0">
            <w:pPr>
              <w:pStyle w:val="Body"/>
              <w:tabs>
                <w:tab w:val="clear" w:pos="709"/>
                <w:tab w:val="left" w:pos="481"/>
              </w:tabs>
              <w:ind w:left="-20"/>
              <w:rPr>
                <w:sz w:val="24"/>
                <w:szCs w:val="24"/>
              </w:rPr>
            </w:pPr>
            <w:r w:rsidRPr="008334CA">
              <w:rPr>
                <w:sz w:val="24"/>
                <w:szCs w:val="24"/>
              </w:rPr>
              <w:t xml:space="preserve">This unit will be a helpful </w:t>
            </w:r>
            <w:r w:rsidRPr="008334CA">
              <w:rPr>
                <w:b/>
                <w:sz w:val="24"/>
                <w:szCs w:val="24"/>
              </w:rPr>
              <w:t>knowledge foundation</w:t>
            </w:r>
            <w:r w:rsidRPr="008334CA">
              <w:rPr>
                <w:sz w:val="24"/>
                <w:szCs w:val="24"/>
              </w:rPr>
              <w:t xml:space="preserve"> if you are studying:  </w:t>
            </w:r>
          </w:p>
          <w:tbl>
            <w:tblPr>
              <w:tblStyle w:val="TableGrid"/>
              <w:tblW w:w="0" w:type="auto"/>
              <w:tblLook w:val="04A0" w:firstRow="1" w:lastRow="0" w:firstColumn="1" w:lastColumn="0" w:noHBand="0" w:noVBand="1"/>
            </w:tblPr>
            <w:tblGrid>
              <w:gridCol w:w="2561"/>
              <w:gridCol w:w="4578"/>
            </w:tblGrid>
            <w:tr w:rsidR="003F4B9A" w:rsidRPr="005D00A9" w14:paraId="3D731553" w14:textId="77777777" w:rsidTr="00FC7F2C">
              <w:trPr>
                <w:trHeight w:val="582"/>
              </w:trPr>
              <w:tc>
                <w:tcPr>
                  <w:tcW w:w="2561" w:type="dxa"/>
                  <w:shd w:val="clear" w:color="auto" w:fill="auto"/>
                </w:tcPr>
                <w:p w14:paraId="2E752C8A" w14:textId="77777777" w:rsidR="003F4B9A" w:rsidRPr="005B789E" w:rsidRDefault="003F4B9A" w:rsidP="00DC04A0">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AQA</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603A73A3" w14:textId="768C0A51" w:rsidR="003F4B9A" w:rsidRPr="005B789E" w:rsidRDefault="004E466B" w:rsidP="00DC04A0">
                  <w:pPr>
                    <w:rPr>
                      <w:rStyle w:val="eop"/>
                      <w:rFonts w:asciiTheme="minorHAnsi" w:hAnsiTheme="minorHAnsi" w:cstheme="minorHAnsi"/>
                      <w:sz w:val="20"/>
                      <w:szCs w:val="20"/>
                    </w:rPr>
                  </w:pPr>
                  <w:r w:rsidRPr="004E466B">
                    <w:rPr>
                      <w:rFonts w:asciiTheme="minorHAnsi" w:hAnsiTheme="minorHAnsi"/>
                      <w:sz w:val="20"/>
                      <w:szCs w:val="20"/>
                    </w:rPr>
                    <w:t>Elizabethan England, c1568–1603</w:t>
                  </w:r>
                  <w:r w:rsidR="00444A79" w:rsidRPr="005B789E">
                    <w:rPr>
                      <w:rFonts w:asciiTheme="minorHAnsi" w:hAnsiTheme="minorHAnsi"/>
                      <w:sz w:val="20"/>
                      <w:szCs w:val="20"/>
                    </w:rPr>
                    <w:t xml:space="preserve"> or </w:t>
                  </w:r>
                  <w:r w:rsidRPr="004E466B">
                    <w:rPr>
                      <w:rFonts w:asciiTheme="minorHAnsi" w:hAnsiTheme="minorHAnsi"/>
                      <w:sz w:val="20"/>
                      <w:szCs w:val="20"/>
                    </w:rPr>
                    <w:t>Restoration England, 1660–1685</w:t>
                  </w:r>
                </w:p>
              </w:tc>
            </w:tr>
            <w:tr w:rsidR="003F4B9A" w:rsidRPr="005D00A9" w14:paraId="69DBD58B" w14:textId="77777777" w:rsidTr="00E66876">
              <w:trPr>
                <w:trHeight w:val="593"/>
              </w:trPr>
              <w:tc>
                <w:tcPr>
                  <w:tcW w:w="2561" w:type="dxa"/>
                  <w:shd w:val="clear" w:color="auto" w:fill="auto"/>
                </w:tcPr>
                <w:p w14:paraId="0305D438" w14:textId="77777777" w:rsidR="003F4B9A" w:rsidRPr="005B789E" w:rsidRDefault="003F4B9A" w:rsidP="00DC04A0">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Pearson Edexcel</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11AB0B43" w14:textId="7741DBFA" w:rsidR="003F4B9A" w:rsidRPr="005B789E" w:rsidRDefault="00E66876" w:rsidP="00DC04A0">
                  <w:pPr>
                    <w:rPr>
                      <w:rStyle w:val="eop"/>
                      <w:rFonts w:asciiTheme="minorHAnsi" w:hAnsiTheme="minorHAnsi" w:cstheme="minorHAnsi"/>
                      <w:sz w:val="20"/>
                      <w:szCs w:val="20"/>
                    </w:rPr>
                  </w:pPr>
                  <w:r w:rsidRPr="00E66876">
                    <w:rPr>
                      <w:rFonts w:asciiTheme="minorHAnsi" w:hAnsiTheme="minorHAnsi"/>
                      <w:sz w:val="20"/>
                      <w:szCs w:val="20"/>
                    </w:rPr>
                    <w:t>Henry VIII and his ministers, 1509–40</w:t>
                  </w:r>
                </w:p>
              </w:tc>
            </w:tr>
            <w:tr w:rsidR="003F4B9A" w:rsidRPr="005D00A9" w14:paraId="7E0E9306" w14:textId="77777777" w:rsidTr="00FC7F2C">
              <w:trPr>
                <w:trHeight w:val="291"/>
              </w:trPr>
              <w:tc>
                <w:tcPr>
                  <w:tcW w:w="2561" w:type="dxa"/>
                  <w:shd w:val="clear" w:color="auto" w:fill="auto"/>
                </w:tcPr>
                <w:p w14:paraId="319C1BED" w14:textId="77777777" w:rsidR="003F4B9A" w:rsidRPr="005B789E" w:rsidRDefault="003F4B9A" w:rsidP="00DC04A0">
                  <w:pPr>
                    <w:rPr>
                      <w:rStyle w:val="normaltextrun"/>
                      <w:rFonts w:asciiTheme="minorHAnsi" w:hAnsiTheme="minorHAnsi" w:cstheme="minorHAnsi"/>
                      <w:b/>
                      <w:sz w:val="20"/>
                      <w:szCs w:val="20"/>
                    </w:rPr>
                  </w:pPr>
                  <w:r w:rsidRPr="005B789E">
                    <w:rPr>
                      <w:rStyle w:val="normaltextrun"/>
                      <w:rFonts w:asciiTheme="minorHAnsi" w:hAnsiTheme="minorHAnsi" w:cstheme="minorHAnsi"/>
                      <w:b/>
                      <w:sz w:val="20"/>
                      <w:szCs w:val="20"/>
                    </w:rPr>
                    <w:t>OCR B</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4CE81230" w14:textId="21038B1A" w:rsidR="003F4B9A" w:rsidRPr="005B789E" w:rsidRDefault="004E466B" w:rsidP="00DC04A0">
                  <w:pPr>
                    <w:rPr>
                      <w:rStyle w:val="normaltextrun"/>
                      <w:rFonts w:asciiTheme="minorHAnsi" w:hAnsiTheme="minorHAnsi" w:cstheme="minorHAnsi"/>
                      <w:sz w:val="20"/>
                      <w:szCs w:val="20"/>
                    </w:rPr>
                  </w:pPr>
                  <w:r w:rsidRPr="004E466B">
                    <w:rPr>
                      <w:rFonts w:asciiTheme="minorHAnsi" w:hAnsiTheme="minorHAnsi"/>
                      <w:sz w:val="20"/>
                      <w:szCs w:val="20"/>
                    </w:rPr>
                    <w:t>The Elizabethans, 1580</w:t>
                  </w:r>
                  <w:r w:rsidR="00E66876" w:rsidRPr="004E466B">
                    <w:rPr>
                      <w:rFonts w:asciiTheme="minorHAnsi" w:hAnsiTheme="minorHAnsi"/>
                      <w:sz w:val="20"/>
                      <w:szCs w:val="20"/>
                    </w:rPr>
                    <w:t>–</w:t>
                  </w:r>
                  <w:r w:rsidRPr="004E466B">
                    <w:rPr>
                      <w:rFonts w:asciiTheme="minorHAnsi" w:hAnsiTheme="minorHAnsi"/>
                      <w:sz w:val="20"/>
                      <w:szCs w:val="20"/>
                    </w:rPr>
                    <w:t>1603</w:t>
                  </w:r>
                </w:p>
              </w:tc>
            </w:tr>
            <w:tr w:rsidR="003F4B9A" w:rsidRPr="005D00A9" w14:paraId="2BA937E8" w14:textId="77777777" w:rsidTr="00FC7F2C">
              <w:trPr>
                <w:trHeight w:val="291"/>
              </w:trPr>
              <w:tc>
                <w:tcPr>
                  <w:tcW w:w="2561" w:type="dxa"/>
                  <w:shd w:val="clear" w:color="auto" w:fill="auto"/>
                </w:tcPr>
                <w:p w14:paraId="102B5A59" w14:textId="77777777" w:rsidR="003F4B9A" w:rsidRPr="005B789E" w:rsidRDefault="003F4B9A" w:rsidP="00DC04A0">
                  <w:pPr>
                    <w:rPr>
                      <w:rStyle w:val="eop"/>
                      <w:rFonts w:asciiTheme="minorHAnsi" w:hAnsiTheme="minorHAnsi" w:cstheme="minorHAnsi"/>
                      <w:sz w:val="20"/>
                      <w:szCs w:val="20"/>
                    </w:rPr>
                  </w:pPr>
                  <w:r w:rsidRPr="005B789E">
                    <w:rPr>
                      <w:rStyle w:val="eop"/>
                      <w:rFonts w:asciiTheme="minorHAnsi" w:hAnsiTheme="minorHAnsi" w:cstheme="minorHAnsi"/>
                      <w:b/>
                      <w:sz w:val="20"/>
                      <w:szCs w:val="20"/>
                    </w:rPr>
                    <w:t>OCR A</w:t>
                  </w:r>
                  <w:r w:rsidRPr="005B789E">
                    <w:rPr>
                      <w:rStyle w:val="eop"/>
                      <w:rFonts w:asciiTheme="minorHAnsi" w:hAnsiTheme="minorHAnsi" w:cstheme="minorHAnsi"/>
                      <w:sz w:val="20"/>
                      <w:szCs w:val="20"/>
                    </w:rPr>
                    <w:t xml:space="preserve"> GCSE History</w:t>
                  </w:r>
                </w:p>
              </w:tc>
              <w:tc>
                <w:tcPr>
                  <w:tcW w:w="4578" w:type="dxa"/>
                  <w:shd w:val="clear" w:color="auto" w:fill="auto"/>
                </w:tcPr>
                <w:p w14:paraId="6A35C3E6" w14:textId="26CF57A8" w:rsidR="003F4B9A" w:rsidRPr="005B789E" w:rsidRDefault="00E66876" w:rsidP="00DC04A0">
                  <w:pPr>
                    <w:rPr>
                      <w:rStyle w:val="eop"/>
                      <w:rFonts w:asciiTheme="minorHAnsi" w:hAnsiTheme="minorHAnsi" w:cstheme="minorHAnsi"/>
                      <w:sz w:val="20"/>
                      <w:szCs w:val="20"/>
                    </w:rPr>
                  </w:pPr>
                  <w:r w:rsidRPr="00E66876">
                    <w:rPr>
                      <w:rFonts w:asciiTheme="minorHAnsi" w:hAnsiTheme="minorHAnsi"/>
                      <w:sz w:val="20"/>
                      <w:szCs w:val="20"/>
                    </w:rPr>
                    <w:t>Personal rule to restoration 1629</w:t>
                  </w:r>
                  <w:r w:rsidRPr="004E466B">
                    <w:rPr>
                      <w:rFonts w:asciiTheme="minorHAnsi" w:hAnsiTheme="minorHAnsi"/>
                      <w:sz w:val="20"/>
                      <w:szCs w:val="20"/>
                    </w:rPr>
                    <w:t>–</w:t>
                  </w:r>
                  <w:r w:rsidRPr="00E66876">
                    <w:rPr>
                      <w:rFonts w:asciiTheme="minorHAnsi" w:hAnsiTheme="minorHAnsi"/>
                      <w:sz w:val="20"/>
                      <w:szCs w:val="20"/>
                    </w:rPr>
                    <w:t>1660</w:t>
                  </w:r>
                </w:p>
              </w:tc>
            </w:tr>
            <w:tr w:rsidR="003F4B9A" w:rsidRPr="005D00A9" w14:paraId="09FDC78D" w14:textId="77777777" w:rsidTr="005B789E">
              <w:trPr>
                <w:trHeight w:val="553"/>
              </w:trPr>
              <w:tc>
                <w:tcPr>
                  <w:tcW w:w="2561" w:type="dxa"/>
                  <w:shd w:val="clear" w:color="auto" w:fill="auto"/>
                </w:tcPr>
                <w:p w14:paraId="15D28198" w14:textId="77777777" w:rsidR="003F4B9A" w:rsidRPr="005B789E" w:rsidRDefault="003F4B9A" w:rsidP="00DC04A0">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WJEC/</w:t>
                  </w:r>
                  <w:proofErr w:type="spellStart"/>
                  <w:r w:rsidRPr="005B789E">
                    <w:rPr>
                      <w:rStyle w:val="normaltextrun"/>
                      <w:rFonts w:asciiTheme="minorHAnsi" w:hAnsiTheme="minorHAnsi" w:cstheme="minorHAnsi"/>
                      <w:b/>
                      <w:sz w:val="20"/>
                      <w:szCs w:val="20"/>
                    </w:rPr>
                    <w:t>Eduqas</w:t>
                  </w:r>
                  <w:proofErr w:type="spellEnd"/>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47C2748B" w14:textId="0E87809D" w:rsidR="003F4B9A" w:rsidRPr="005B789E" w:rsidRDefault="00E66876" w:rsidP="00DC04A0">
                  <w:pPr>
                    <w:rPr>
                      <w:rStyle w:val="eop"/>
                      <w:rFonts w:asciiTheme="minorHAnsi" w:hAnsiTheme="minorHAnsi" w:cstheme="minorHAnsi"/>
                      <w:sz w:val="20"/>
                      <w:szCs w:val="20"/>
                    </w:rPr>
                  </w:pPr>
                  <w:r w:rsidRPr="00E66876">
                    <w:rPr>
                      <w:rFonts w:asciiTheme="minorHAnsi" w:hAnsiTheme="minorHAnsi"/>
                      <w:sz w:val="20"/>
                      <w:szCs w:val="20"/>
                    </w:rPr>
                    <w:t>The Elizabethan Age, 1558</w:t>
                  </w:r>
                  <w:r w:rsidRPr="004E466B">
                    <w:rPr>
                      <w:rFonts w:asciiTheme="minorHAnsi" w:hAnsiTheme="minorHAnsi"/>
                      <w:sz w:val="20"/>
                      <w:szCs w:val="20"/>
                    </w:rPr>
                    <w:t>–</w:t>
                  </w:r>
                  <w:r w:rsidRPr="00E66876">
                    <w:rPr>
                      <w:rFonts w:asciiTheme="minorHAnsi" w:hAnsiTheme="minorHAnsi"/>
                      <w:sz w:val="20"/>
                      <w:szCs w:val="20"/>
                    </w:rPr>
                    <w:t>1603</w:t>
                  </w:r>
                </w:p>
              </w:tc>
            </w:tr>
          </w:tbl>
          <w:p w14:paraId="67DD1189" w14:textId="77777777" w:rsidR="003F4B9A" w:rsidRDefault="003F4B9A" w:rsidP="00DC04A0">
            <w:pPr>
              <w:pStyle w:val="Body"/>
              <w:tabs>
                <w:tab w:val="clear" w:pos="709"/>
                <w:tab w:val="left" w:pos="481"/>
              </w:tabs>
              <w:ind w:left="-20"/>
              <w:rPr>
                <w:sz w:val="24"/>
                <w:szCs w:val="24"/>
              </w:rPr>
            </w:pPr>
          </w:p>
          <w:p w14:paraId="5E6A6A14" w14:textId="2FF2DE56" w:rsidR="003F4B9A" w:rsidRDefault="003F4B9A" w:rsidP="00DC04A0">
            <w:pPr>
              <w:pStyle w:val="Body"/>
              <w:tabs>
                <w:tab w:val="clear" w:pos="709"/>
                <w:tab w:val="left" w:pos="481"/>
              </w:tabs>
              <w:ind w:left="-20"/>
              <w:rPr>
                <w:sz w:val="24"/>
                <w:szCs w:val="24"/>
              </w:rPr>
            </w:pPr>
            <w:r w:rsidRPr="008334CA">
              <w:rPr>
                <w:sz w:val="24"/>
                <w:szCs w:val="24"/>
              </w:rPr>
              <w:t xml:space="preserve">GCSE </w:t>
            </w:r>
            <w:r w:rsidRPr="008334CA">
              <w:rPr>
                <w:b/>
                <w:sz w:val="24"/>
                <w:szCs w:val="24"/>
              </w:rPr>
              <w:t xml:space="preserve">exam </w:t>
            </w:r>
            <w:r w:rsidR="003A68C3">
              <w:rPr>
                <w:b/>
                <w:sz w:val="24"/>
                <w:szCs w:val="24"/>
              </w:rPr>
              <w:t>skill sheet</w:t>
            </w:r>
            <w:r w:rsidRPr="008334CA">
              <w:rPr>
                <w:sz w:val="24"/>
                <w:szCs w:val="24"/>
              </w:rPr>
              <w:t xml:space="preserve">s based on this unit for use now or later in the </w:t>
            </w:r>
            <w:r>
              <w:rPr>
                <w:sz w:val="24"/>
                <w:szCs w:val="24"/>
              </w:rPr>
              <w:br/>
              <w:t>c</w:t>
            </w:r>
            <w:r w:rsidRPr="008334CA">
              <w:rPr>
                <w:sz w:val="24"/>
                <w:szCs w:val="24"/>
              </w:rPr>
              <w:t>ourse are:</w:t>
            </w:r>
          </w:p>
          <w:tbl>
            <w:tblPr>
              <w:tblStyle w:val="TableGrid"/>
              <w:tblW w:w="0" w:type="auto"/>
              <w:tblLook w:val="04A0" w:firstRow="1" w:lastRow="0" w:firstColumn="1" w:lastColumn="0" w:noHBand="0" w:noVBand="1"/>
            </w:tblPr>
            <w:tblGrid>
              <w:gridCol w:w="897"/>
              <w:gridCol w:w="6358"/>
            </w:tblGrid>
            <w:tr w:rsidR="003F4B9A" w:rsidRPr="00B807B3" w14:paraId="72626512" w14:textId="77777777" w:rsidTr="00DC04A0">
              <w:tc>
                <w:tcPr>
                  <w:tcW w:w="1413" w:type="dxa"/>
                </w:tcPr>
                <w:p w14:paraId="33747BC6" w14:textId="77777777" w:rsidR="003F4B9A" w:rsidRPr="00B807B3" w:rsidRDefault="003F4B9A" w:rsidP="00DC04A0">
                  <w:pPr>
                    <w:rPr>
                      <w:rStyle w:val="eop"/>
                      <w:rFonts w:asciiTheme="minorHAnsi" w:hAnsiTheme="minorHAnsi" w:cstheme="minorHAnsi"/>
                      <w:sz w:val="20"/>
                      <w:szCs w:val="20"/>
                    </w:rPr>
                  </w:pPr>
                  <w:r w:rsidRPr="00444A79">
                    <w:rPr>
                      <w:rStyle w:val="normaltextrun"/>
                      <w:rFonts w:asciiTheme="minorHAnsi" w:hAnsiTheme="minorHAnsi" w:cstheme="minorHAnsi"/>
                      <w:b/>
                      <w:sz w:val="20"/>
                      <w:szCs w:val="20"/>
                    </w:rPr>
                    <w:t>AQA</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3F4B9A" w:rsidRPr="00B807B3" w14:paraId="35C959A0" w14:textId="77777777" w:rsidTr="00DC04A0">
                    <w:tc>
                      <w:tcPr>
                        <w:tcW w:w="973" w:type="dxa"/>
                        <w:tcBorders>
                          <w:top w:val="nil"/>
                          <w:left w:val="single" w:sz="6" w:space="0" w:color="auto"/>
                          <w:bottom w:val="single" w:sz="6" w:space="0" w:color="auto"/>
                          <w:right w:val="single" w:sz="6" w:space="0" w:color="auto"/>
                        </w:tcBorders>
                        <w:shd w:val="clear" w:color="auto" w:fill="auto"/>
                      </w:tcPr>
                      <w:p w14:paraId="16BD3419" w14:textId="1348500D" w:rsidR="003F4B9A" w:rsidRPr="00B807B3" w:rsidRDefault="003A68C3" w:rsidP="00DC04A0">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73845C66" w14:textId="1950FC00" w:rsidR="003F4B9A" w:rsidRPr="00B807B3" w:rsidRDefault="00D30083" w:rsidP="00DC04A0">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37D9B389" w14:textId="30DBAC68" w:rsidR="003F4B9A" w:rsidRPr="00B807B3" w:rsidRDefault="00D30083" w:rsidP="00DC04A0">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r w:rsidR="003F4B9A" w:rsidRPr="00B807B3">
                          <w:rPr>
                            <w:rFonts w:asciiTheme="minorHAnsi" w:hAnsiTheme="minorHAnsi" w:cstheme="minorHAnsi"/>
                            <w:b/>
                            <w:sz w:val="20"/>
                            <w:szCs w:val="20"/>
                            <w:lang w:eastAsia="en-GB"/>
                          </w:rPr>
                          <w:t xml:space="preserve"> </w:t>
                        </w:r>
                      </w:p>
                    </w:tc>
                  </w:tr>
                  <w:tr w:rsidR="003F4B9A" w:rsidRPr="00B807B3" w14:paraId="66B13842" w14:textId="77777777" w:rsidTr="00DC04A0">
                    <w:tc>
                      <w:tcPr>
                        <w:tcW w:w="973" w:type="dxa"/>
                        <w:tcBorders>
                          <w:top w:val="nil"/>
                          <w:left w:val="single" w:sz="6" w:space="0" w:color="auto"/>
                          <w:bottom w:val="single" w:sz="6" w:space="0" w:color="auto"/>
                          <w:right w:val="single" w:sz="6" w:space="0" w:color="auto"/>
                        </w:tcBorders>
                        <w:shd w:val="clear" w:color="auto" w:fill="auto"/>
                        <w:hideMark/>
                      </w:tcPr>
                      <w:p w14:paraId="08801436" w14:textId="26E837DF"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5</w:t>
                        </w:r>
                      </w:p>
                    </w:tc>
                    <w:tc>
                      <w:tcPr>
                        <w:tcW w:w="2738" w:type="dxa"/>
                        <w:tcBorders>
                          <w:top w:val="nil"/>
                          <w:left w:val="nil"/>
                          <w:bottom w:val="single" w:sz="6" w:space="0" w:color="auto"/>
                          <w:right w:val="single" w:sz="6" w:space="0" w:color="auto"/>
                        </w:tcBorders>
                        <w:shd w:val="clear" w:color="auto" w:fill="auto"/>
                        <w:hideMark/>
                      </w:tcPr>
                      <w:p w14:paraId="3494213A" w14:textId="5831AD4C"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The reign of Elizabeth I (4.6)</w:t>
                        </w:r>
                      </w:p>
                    </w:tc>
                    <w:tc>
                      <w:tcPr>
                        <w:tcW w:w="2415" w:type="dxa"/>
                        <w:tcBorders>
                          <w:top w:val="nil"/>
                          <w:left w:val="nil"/>
                          <w:bottom w:val="single" w:sz="6" w:space="0" w:color="auto"/>
                          <w:right w:val="single" w:sz="6" w:space="0" w:color="auto"/>
                        </w:tcBorders>
                        <w:shd w:val="clear" w:color="auto" w:fill="auto"/>
                        <w:hideMark/>
                      </w:tcPr>
                      <w:p w14:paraId="31CB7E18" w14:textId="414DCEC4" w:rsidR="003F4B9A" w:rsidRPr="00B807B3" w:rsidRDefault="00D30083"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Essays</w:t>
                        </w:r>
                        <w:r w:rsidR="003F4B9A" w:rsidRPr="00B807B3">
                          <w:rPr>
                            <w:rFonts w:asciiTheme="minorHAnsi" w:hAnsiTheme="minorHAnsi" w:cstheme="minorHAnsi"/>
                            <w:sz w:val="20"/>
                            <w:szCs w:val="20"/>
                            <w:lang w:eastAsia="en-GB"/>
                          </w:rPr>
                          <w:t> </w:t>
                        </w:r>
                      </w:p>
                    </w:tc>
                  </w:tr>
                  <w:tr w:rsidR="003F4B9A" w:rsidRPr="00B807B3" w14:paraId="6BA1A6F7" w14:textId="77777777" w:rsidTr="00DC04A0">
                    <w:tc>
                      <w:tcPr>
                        <w:tcW w:w="973" w:type="dxa"/>
                        <w:tcBorders>
                          <w:top w:val="nil"/>
                          <w:left w:val="single" w:sz="6" w:space="0" w:color="auto"/>
                          <w:bottom w:val="single" w:sz="6" w:space="0" w:color="auto"/>
                          <w:right w:val="single" w:sz="6" w:space="0" w:color="auto"/>
                        </w:tcBorders>
                        <w:shd w:val="clear" w:color="auto" w:fill="auto"/>
                        <w:hideMark/>
                      </w:tcPr>
                      <w:p w14:paraId="37C81824" w14:textId="5D0596C2"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6</w:t>
                        </w:r>
                        <w:r w:rsidR="003F4B9A" w:rsidRPr="00B807B3">
                          <w:rPr>
                            <w:rFonts w:asciiTheme="minorHAnsi" w:hAnsiTheme="minorHAnsi" w:cstheme="minorHAnsi"/>
                            <w:sz w:val="20"/>
                            <w:szCs w:val="20"/>
                            <w:lang w:eastAsia="en-GB"/>
                          </w:rPr>
                          <w:t> </w:t>
                        </w:r>
                      </w:p>
                    </w:tc>
                    <w:tc>
                      <w:tcPr>
                        <w:tcW w:w="2738" w:type="dxa"/>
                        <w:tcBorders>
                          <w:top w:val="nil"/>
                          <w:left w:val="nil"/>
                          <w:bottom w:val="single" w:sz="6" w:space="0" w:color="auto"/>
                          <w:right w:val="single" w:sz="6" w:space="0" w:color="auto"/>
                        </w:tcBorders>
                        <w:shd w:val="clear" w:color="auto" w:fill="auto"/>
                        <w:hideMark/>
                      </w:tcPr>
                      <w:p w14:paraId="1252E097" w14:textId="7A042CD5"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 xml:space="preserve">Site study: </w:t>
                        </w:r>
                        <w:proofErr w:type="spellStart"/>
                        <w:r w:rsidRPr="00444A79">
                          <w:rPr>
                            <w:rFonts w:asciiTheme="minorHAnsi" w:hAnsiTheme="minorHAnsi" w:cstheme="minorHAnsi"/>
                            <w:sz w:val="20"/>
                            <w:szCs w:val="20"/>
                            <w:lang w:eastAsia="en-GB"/>
                          </w:rPr>
                          <w:t>Dyrham</w:t>
                        </w:r>
                        <w:proofErr w:type="spellEnd"/>
                        <w:r w:rsidRPr="00444A79">
                          <w:rPr>
                            <w:rFonts w:asciiTheme="minorHAnsi" w:hAnsiTheme="minorHAnsi" w:cstheme="minorHAnsi"/>
                            <w:sz w:val="20"/>
                            <w:szCs w:val="20"/>
                            <w:lang w:eastAsia="en-GB"/>
                          </w:rPr>
                          <w:t xml:space="preserve"> Park (4.9)</w:t>
                        </w:r>
                      </w:p>
                    </w:tc>
                    <w:tc>
                      <w:tcPr>
                        <w:tcW w:w="2415" w:type="dxa"/>
                        <w:tcBorders>
                          <w:top w:val="nil"/>
                          <w:left w:val="nil"/>
                          <w:bottom w:val="single" w:sz="6" w:space="0" w:color="auto"/>
                          <w:right w:val="single" w:sz="6" w:space="0" w:color="auto"/>
                        </w:tcBorders>
                        <w:shd w:val="clear" w:color="auto" w:fill="auto"/>
                        <w:hideMark/>
                      </w:tcPr>
                      <w:p w14:paraId="107ECD96" w14:textId="3AF51A5D"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Site essay</w:t>
                        </w:r>
                      </w:p>
                    </w:tc>
                  </w:tr>
                  <w:tr w:rsidR="003F4B9A" w:rsidRPr="00B807B3" w14:paraId="01083AF4" w14:textId="77777777" w:rsidTr="00DC04A0">
                    <w:tc>
                      <w:tcPr>
                        <w:tcW w:w="973" w:type="dxa"/>
                        <w:tcBorders>
                          <w:top w:val="nil"/>
                          <w:left w:val="single" w:sz="6" w:space="0" w:color="auto"/>
                          <w:bottom w:val="single" w:sz="6" w:space="0" w:color="auto"/>
                          <w:right w:val="single" w:sz="6" w:space="0" w:color="auto"/>
                        </w:tcBorders>
                        <w:shd w:val="clear" w:color="auto" w:fill="auto"/>
                        <w:hideMark/>
                      </w:tcPr>
                      <w:p w14:paraId="338F49C4" w14:textId="457F56F8"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7</w:t>
                        </w:r>
                        <w:r w:rsidR="003F4B9A" w:rsidRPr="00B807B3">
                          <w:rPr>
                            <w:rFonts w:asciiTheme="minorHAnsi" w:hAnsiTheme="minorHAnsi" w:cstheme="minorHAnsi"/>
                            <w:sz w:val="20"/>
                            <w:szCs w:val="20"/>
                            <w:lang w:eastAsia="en-GB"/>
                          </w:rPr>
                          <w:t> </w:t>
                        </w:r>
                      </w:p>
                    </w:tc>
                    <w:tc>
                      <w:tcPr>
                        <w:tcW w:w="2738" w:type="dxa"/>
                        <w:tcBorders>
                          <w:top w:val="nil"/>
                          <w:left w:val="nil"/>
                          <w:bottom w:val="single" w:sz="6" w:space="0" w:color="auto"/>
                          <w:right w:val="single" w:sz="6" w:space="0" w:color="auto"/>
                        </w:tcBorders>
                        <w:shd w:val="clear" w:color="auto" w:fill="auto"/>
                        <w:hideMark/>
                      </w:tcPr>
                      <w:p w14:paraId="1B0DBDBF" w14:textId="06EE4A55"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The English Civil War (4.8)</w:t>
                        </w:r>
                      </w:p>
                    </w:tc>
                    <w:tc>
                      <w:tcPr>
                        <w:tcW w:w="2415" w:type="dxa"/>
                        <w:tcBorders>
                          <w:top w:val="nil"/>
                          <w:left w:val="nil"/>
                          <w:bottom w:val="single" w:sz="6" w:space="0" w:color="auto"/>
                          <w:right w:val="single" w:sz="6" w:space="0" w:color="auto"/>
                        </w:tcBorders>
                        <w:shd w:val="clear" w:color="auto" w:fill="auto"/>
                        <w:hideMark/>
                      </w:tcPr>
                      <w:p w14:paraId="7934FE2F" w14:textId="18E0E304" w:rsidR="003F4B9A" w:rsidRPr="00B807B3" w:rsidRDefault="00D30083"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Accounts</w:t>
                        </w:r>
                      </w:p>
                    </w:tc>
                  </w:tr>
                </w:tbl>
                <w:p w14:paraId="33CA4914" w14:textId="77777777" w:rsidR="003F4B9A" w:rsidRPr="00B807B3" w:rsidRDefault="003F4B9A" w:rsidP="00DC04A0">
                  <w:pPr>
                    <w:rPr>
                      <w:rStyle w:val="eop"/>
                      <w:rFonts w:asciiTheme="minorHAnsi" w:hAnsiTheme="minorHAnsi" w:cstheme="minorHAnsi"/>
                      <w:sz w:val="20"/>
                      <w:szCs w:val="20"/>
                    </w:rPr>
                  </w:pPr>
                </w:p>
              </w:tc>
            </w:tr>
            <w:tr w:rsidR="003F4B9A" w:rsidRPr="00B807B3" w14:paraId="2A4A2441" w14:textId="77777777" w:rsidTr="00DC04A0">
              <w:tc>
                <w:tcPr>
                  <w:tcW w:w="1413" w:type="dxa"/>
                </w:tcPr>
                <w:p w14:paraId="43CC62F4" w14:textId="6D2B12B5" w:rsidR="003F4B9A" w:rsidRPr="00B807B3" w:rsidRDefault="00D30083" w:rsidP="00DC04A0">
                  <w:pPr>
                    <w:rPr>
                      <w:rStyle w:val="eop"/>
                      <w:rFonts w:asciiTheme="minorHAnsi" w:hAnsiTheme="minorHAnsi" w:cstheme="minorHAnsi"/>
                      <w:sz w:val="20"/>
                      <w:szCs w:val="20"/>
                    </w:rPr>
                  </w:pPr>
                  <w:r>
                    <w:rPr>
                      <w:rStyle w:val="normaltextrun"/>
                      <w:rFonts w:asciiTheme="minorHAnsi" w:hAnsiTheme="minorHAnsi" w:cstheme="minorHAnsi"/>
                      <w:b/>
                      <w:sz w:val="20"/>
                      <w:szCs w:val="20"/>
                    </w:rPr>
                    <w:t>Pearson Edexcel</w:t>
                  </w:r>
                  <w:r w:rsidR="003F4B9A"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D30083" w:rsidRPr="00B807B3" w14:paraId="5C6CD1BE" w14:textId="77777777" w:rsidTr="00DC04A0">
                    <w:tc>
                      <w:tcPr>
                        <w:tcW w:w="973" w:type="dxa"/>
                        <w:tcBorders>
                          <w:top w:val="nil"/>
                          <w:left w:val="single" w:sz="6" w:space="0" w:color="auto"/>
                          <w:bottom w:val="single" w:sz="6" w:space="0" w:color="auto"/>
                          <w:right w:val="single" w:sz="6" w:space="0" w:color="auto"/>
                        </w:tcBorders>
                        <w:shd w:val="clear" w:color="auto" w:fill="auto"/>
                      </w:tcPr>
                      <w:p w14:paraId="12FD132B" w14:textId="5833CF26" w:rsidR="00D30083" w:rsidRPr="00B807B3" w:rsidRDefault="003A68C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11D51B03" w14:textId="7590B490" w:rsidR="00D30083" w:rsidRPr="00B807B3" w:rsidRDefault="00D3008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3779F305" w14:textId="08073341" w:rsidR="00D30083" w:rsidRPr="00B807B3" w:rsidRDefault="00D3008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r w:rsidRPr="00B807B3">
                          <w:rPr>
                            <w:rFonts w:asciiTheme="minorHAnsi" w:hAnsiTheme="minorHAnsi" w:cstheme="minorHAnsi"/>
                            <w:b/>
                            <w:sz w:val="20"/>
                            <w:szCs w:val="20"/>
                            <w:lang w:eastAsia="en-GB"/>
                          </w:rPr>
                          <w:t xml:space="preserve"> </w:t>
                        </w:r>
                      </w:p>
                    </w:tc>
                  </w:tr>
                  <w:tr w:rsidR="00444A79" w:rsidRPr="00B807B3" w14:paraId="262050A1" w14:textId="77777777" w:rsidTr="00DC04A0">
                    <w:tc>
                      <w:tcPr>
                        <w:tcW w:w="973" w:type="dxa"/>
                        <w:tcBorders>
                          <w:top w:val="nil"/>
                          <w:left w:val="single" w:sz="6" w:space="0" w:color="auto"/>
                          <w:bottom w:val="single" w:sz="6" w:space="0" w:color="auto"/>
                          <w:right w:val="single" w:sz="6" w:space="0" w:color="auto"/>
                        </w:tcBorders>
                        <w:shd w:val="clear" w:color="auto" w:fill="auto"/>
                      </w:tcPr>
                      <w:p w14:paraId="58EAB05E" w14:textId="77D2B828" w:rsidR="00444A79"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6</w:t>
                        </w:r>
                      </w:p>
                    </w:tc>
                    <w:tc>
                      <w:tcPr>
                        <w:tcW w:w="2738" w:type="dxa"/>
                        <w:tcBorders>
                          <w:top w:val="nil"/>
                          <w:left w:val="nil"/>
                          <w:bottom w:val="single" w:sz="6" w:space="0" w:color="auto"/>
                          <w:right w:val="single" w:sz="6" w:space="0" w:color="auto"/>
                        </w:tcBorders>
                        <w:shd w:val="clear" w:color="auto" w:fill="auto"/>
                      </w:tcPr>
                      <w:p w14:paraId="3E7CDB1E" w14:textId="6F89D13B" w:rsidR="00444A79"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Renaissance (4.2)</w:t>
                        </w:r>
                      </w:p>
                    </w:tc>
                    <w:tc>
                      <w:tcPr>
                        <w:tcW w:w="2415" w:type="dxa"/>
                        <w:tcBorders>
                          <w:top w:val="nil"/>
                          <w:left w:val="nil"/>
                          <w:bottom w:val="single" w:sz="6" w:space="0" w:color="auto"/>
                          <w:right w:val="single" w:sz="6" w:space="0" w:color="auto"/>
                        </w:tcBorders>
                        <w:shd w:val="clear" w:color="auto" w:fill="auto"/>
                      </w:tcPr>
                      <w:p w14:paraId="56EEE6FD" w14:textId="32094775" w:rsidR="00444A79" w:rsidRPr="00B807B3" w:rsidRDefault="00482AB9" w:rsidP="00DC04A0">
                        <w:pPr>
                          <w:textAlignment w:val="baseline"/>
                          <w:rPr>
                            <w:rFonts w:asciiTheme="minorHAnsi" w:hAnsiTheme="minorHAnsi" w:cstheme="minorHAnsi"/>
                            <w:color w:val="000000"/>
                            <w:sz w:val="20"/>
                            <w:szCs w:val="20"/>
                            <w:lang w:eastAsia="en-GB"/>
                          </w:rPr>
                        </w:pPr>
                        <w:r>
                          <w:rPr>
                            <w:rFonts w:asciiTheme="minorHAnsi" w:hAnsiTheme="minorHAnsi" w:cstheme="minorHAnsi"/>
                            <w:color w:val="000000"/>
                            <w:sz w:val="20"/>
                            <w:szCs w:val="20"/>
                            <w:lang w:eastAsia="en-GB"/>
                          </w:rPr>
                          <w:t>Utility of sources</w:t>
                        </w:r>
                        <w:r w:rsidR="00444A79" w:rsidRPr="00444A79">
                          <w:rPr>
                            <w:rFonts w:asciiTheme="minorHAnsi" w:hAnsiTheme="minorHAnsi" w:cstheme="minorHAnsi"/>
                            <w:color w:val="000000"/>
                            <w:sz w:val="20"/>
                            <w:szCs w:val="20"/>
                            <w:lang w:eastAsia="en-GB"/>
                          </w:rPr>
                          <w:t xml:space="preserve">  </w:t>
                        </w:r>
                      </w:p>
                    </w:tc>
                  </w:tr>
                  <w:tr w:rsidR="00444A79" w:rsidRPr="00B807B3" w14:paraId="762EADE9" w14:textId="77777777" w:rsidTr="00DC04A0">
                    <w:tc>
                      <w:tcPr>
                        <w:tcW w:w="973" w:type="dxa"/>
                        <w:tcBorders>
                          <w:top w:val="nil"/>
                          <w:left w:val="single" w:sz="6" w:space="0" w:color="auto"/>
                          <w:bottom w:val="single" w:sz="6" w:space="0" w:color="auto"/>
                          <w:right w:val="single" w:sz="6" w:space="0" w:color="auto"/>
                        </w:tcBorders>
                        <w:shd w:val="clear" w:color="auto" w:fill="auto"/>
                      </w:tcPr>
                      <w:p w14:paraId="40C1E65D" w14:textId="0A553FB8" w:rsidR="00444A79"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7</w:t>
                        </w:r>
                        <w:r w:rsidR="00482AB9">
                          <w:rPr>
                            <w:rFonts w:asciiTheme="minorHAnsi" w:hAnsiTheme="minorHAnsi" w:cstheme="minorHAnsi"/>
                            <w:sz w:val="20"/>
                            <w:szCs w:val="20"/>
                            <w:lang w:eastAsia="en-GB"/>
                          </w:rPr>
                          <w:t>a and b</w:t>
                        </w:r>
                      </w:p>
                    </w:tc>
                    <w:tc>
                      <w:tcPr>
                        <w:tcW w:w="2738" w:type="dxa"/>
                        <w:tcBorders>
                          <w:top w:val="nil"/>
                          <w:left w:val="nil"/>
                          <w:bottom w:val="single" w:sz="6" w:space="0" w:color="auto"/>
                          <w:right w:val="single" w:sz="6" w:space="0" w:color="auto"/>
                        </w:tcBorders>
                        <w:shd w:val="clear" w:color="auto" w:fill="auto"/>
                      </w:tcPr>
                      <w:p w14:paraId="69AF4843" w14:textId="76E4B73E" w:rsidR="00444A79"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Mary I</w:t>
                        </w:r>
                        <w:r w:rsidR="00482AB9">
                          <w:rPr>
                            <w:rFonts w:asciiTheme="minorHAnsi" w:hAnsiTheme="minorHAnsi" w:cstheme="minorHAnsi"/>
                            <w:sz w:val="20"/>
                            <w:szCs w:val="20"/>
                            <w:lang w:eastAsia="en-GB"/>
                          </w:rPr>
                          <w:t xml:space="preserve"> (4.6)</w:t>
                        </w:r>
                      </w:p>
                    </w:tc>
                    <w:tc>
                      <w:tcPr>
                        <w:tcW w:w="2415" w:type="dxa"/>
                        <w:tcBorders>
                          <w:top w:val="nil"/>
                          <w:left w:val="nil"/>
                          <w:bottom w:val="single" w:sz="6" w:space="0" w:color="auto"/>
                          <w:right w:val="single" w:sz="6" w:space="0" w:color="auto"/>
                        </w:tcBorders>
                        <w:shd w:val="clear" w:color="auto" w:fill="auto"/>
                      </w:tcPr>
                      <w:p w14:paraId="04742150" w14:textId="0F47784D" w:rsidR="00444A79" w:rsidRPr="00B807B3" w:rsidRDefault="00482AB9" w:rsidP="00DC04A0">
                        <w:pPr>
                          <w:textAlignment w:val="baseline"/>
                          <w:rPr>
                            <w:rFonts w:asciiTheme="minorHAnsi" w:hAnsiTheme="minorHAnsi" w:cstheme="minorHAnsi"/>
                            <w:color w:val="000000"/>
                            <w:sz w:val="20"/>
                            <w:szCs w:val="20"/>
                            <w:lang w:eastAsia="en-GB"/>
                          </w:rPr>
                        </w:pPr>
                        <w:r>
                          <w:rPr>
                            <w:rFonts w:asciiTheme="minorHAnsi" w:hAnsiTheme="minorHAnsi" w:cstheme="minorHAnsi"/>
                            <w:color w:val="000000"/>
                            <w:sz w:val="20"/>
                            <w:szCs w:val="20"/>
                            <w:lang w:eastAsia="en-GB"/>
                          </w:rPr>
                          <w:t>Interpretation</w:t>
                        </w:r>
                      </w:p>
                    </w:tc>
                  </w:tr>
                  <w:tr w:rsidR="003F4B9A" w:rsidRPr="00B807B3" w14:paraId="6593E57F" w14:textId="77777777" w:rsidTr="00DC04A0">
                    <w:tc>
                      <w:tcPr>
                        <w:tcW w:w="973" w:type="dxa"/>
                        <w:tcBorders>
                          <w:top w:val="nil"/>
                          <w:left w:val="single" w:sz="6" w:space="0" w:color="auto"/>
                          <w:bottom w:val="single" w:sz="6" w:space="0" w:color="auto"/>
                          <w:right w:val="single" w:sz="6" w:space="0" w:color="auto"/>
                        </w:tcBorders>
                        <w:shd w:val="clear" w:color="auto" w:fill="auto"/>
                        <w:hideMark/>
                      </w:tcPr>
                      <w:p w14:paraId="55B75870" w14:textId="18A77A9F"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8</w:t>
                        </w:r>
                      </w:p>
                    </w:tc>
                    <w:tc>
                      <w:tcPr>
                        <w:tcW w:w="2738" w:type="dxa"/>
                        <w:tcBorders>
                          <w:top w:val="nil"/>
                          <w:left w:val="nil"/>
                          <w:bottom w:val="single" w:sz="6" w:space="0" w:color="auto"/>
                          <w:right w:val="single" w:sz="6" w:space="0" w:color="auto"/>
                        </w:tcBorders>
                        <w:shd w:val="clear" w:color="auto" w:fill="auto"/>
                        <w:hideMark/>
                      </w:tcPr>
                      <w:p w14:paraId="75C8A889" w14:textId="74EC755C" w:rsidR="003F4B9A" w:rsidRPr="00B807B3" w:rsidRDefault="00482AB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The reign of Elizabeth I (4.6)</w:t>
                        </w:r>
                      </w:p>
                    </w:tc>
                    <w:tc>
                      <w:tcPr>
                        <w:tcW w:w="2415" w:type="dxa"/>
                        <w:tcBorders>
                          <w:top w:val="nil"/>
                          <w:left w:val="nil"/>
                          <w:bottom w:val="single" w:sz="6" w:space="0" w:color="auto"/>
                          <w:right w:val="single" w:sz="6" w:space="0" w:color="auto"/>
                        </w:tcBorders>
                        <w:shd w:val="clear" w:color="auto" w:fill="auto"/>
                        <w:hideMark/>
                      </w:tcPr>
                      <w:p w14:paraId="2DF68688" w14:textId="419E6B5A" w:rsidR="003F4B9A" w:rsidRPr="00B807B3" w:rsidRDefault="00482AB9" w:rsidP="00DC04A0">
                        <w:pPr>
                          <w:textAlignment w:val="baseline"/>
                          <w:rPr>
                            <w:rFonts w:asciiTheme="minorHAnsi" w:hAnsiTheme="minorHAnsi" w:cstheme="minorHAnsi"/>
                            <w:sz w:val="20"/>
                            <w:szCs w:val="20"/>
                            <w:lang w:eastAsia="en-GB"/>
                          </w:rPr>
                        </w:pPr>
                        <w:r>
                          <w:rPr>
                            <w:rFonts w:asciiTheme="minorHAnsi" w:hAnsiTheme="minorHAnsi" w:cstheme="minorHAnsi"/>
                            <w:color w:val="000000"/>
                            <w:sz w:val="20"/>
                            <w:szCs w:val="20"/>
                            <w:lang w:eastAsia="en-GB"/>
                          </w:rPr>
                          <w:t>Judgement</w:t>
                        </w:r>
                      </w:p>
                    </w:tc>
                  </w:tr>
                  <w:tr w:rsidR="003F4B9A" w:rsidRPr="00B807B3" w14:paraId="74E6E38D" w14:textId="77777777" w:rsidTr="00DC04A0">
                    <w:tc>
                      <w:tcPr>
                        <w:tcW w:w="973" w:type="dxa"/>
                        <w:tcBorders>
                          <w:top w:val="nil"/>
                          <w:left w:val="single" w:sz="6" w:space="0" w:color="auto"/>
                          <w:bottom w:val="single" w:sz="6" w:space="0" w:color="auto"/>
                          <w:right w:val="single" w:sz="6" w:space="0" w:color="auto"/>
                        </w:tcBorders>
                        <w:shd w:val="clear" w:color="auto" w:fill="auto"/>
                        <w:hideMark/>
                      </w:tcPr>
                      <w:p w14:paraId="75D82E06" w14:textId="7BDFC643"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9</w:t>
                        </w:r>
                      </w:p>
                    </w:tc>
                    <w:tc>
                      <w:tcPr>
                        <w:tcW w:w="2738" w:type="dxa"/>
                        <w:tcBorders>
                          <w:top w:val="nil"/>
                          <w:left w:val="nil"/>
                          <w:bottom w:val="single" w:sz="6" w:space="0" w:color="auto"/>
                          <w:right w:val="single" w:sz="6" w:space="0" w:color="auto"/>
                        </w:tcBorders>
                        <w:shd w:val="clear" w:color="auto" w:fill="auto"/>
                        <w:hideMark/>
                      </w:tcPr>
                      <w:p w14:paraId="016A83CF" w14:textId="3DE3618C"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The English Civil War (4.8)</w:t>
                        </w:r>
                      </w:p>
                    </w:tc>
                    <w:tc>
                      <w:tcPr>
                        <w:tcW w:w="2415" w:type="dxa"/>
                        <w:tcBorders>
                          <w:top w:val="nil"/>
                          <w:left w:val="nil"/>
                          <w:bottom w:val="single" w:sz="6" w:space="0" w:color="auto"/>
                          <w:right w:val="single" w:sz="6" w:space="0" w:color="auto"/>
                        </w:tcBorders>
                        <w:shd w:val="clear" w:color="auto" w:fill="auto"/>
                        <w:hideMark/>
                      </w:tcPr>
                      <w:p w14:paraId="6E4F57C4" w14:textId="11F105D1" w:rsidR="003F4B9A" w:rsidRPr="00B807B3" w:rsidRDefault="00482AB9" w:rsidP="00DC04A0">
                        <w:pPr>
                          <w:textAlignment w:val="baseline"/>
                          <w:rPr>
                            <w:rFonts w:asciiTheme="minorHAnsi" w:hAnsiTheme="minorHAnsi" w:cstheme="minorHAnsi"/>
                            <w:sz w:val="20"/>
                            <w:szCs w:val="20"/>
                            <w:lang w:eastAsia="en-GB"/>
                          </w:rPr>
                        </w:pPr>
                        <w:r>
                          <w:rPr>
                            <w:rFonts w:asciiTheme="minorHAnsi" w:hAnsiTheme="minorHAnsi" w:cstheme="minorHAnsi"/>
                            <w:color w:val="000000"/>
                            <w:sz w:val="20"/>
                            <w:szCs w:val="20"/>
                            <w:lang w:eastAsia="en-GB"/>
                          </w:rPr>
                          <w:t>Causation</w:t>
                        </w:r>
                        <w:r w:rsidR="00444A79" w:rsidRPr="00444A79">
                          <w:rPr>
                            <w:rFonts w:asciiTheme="minorHAnsi" w:hAnsiTheme="minorHAnsi" w:cstheme="minorHAnsi"/>
                            <w:color w:val="000000"/>
                            <w:sz w:val="20"/>
                            <w:szCs w:val="20"/>
                            <w:lang w:eastAsia="en-GB"/>
                          </w:rPr>
                          <w:t xml:space="preserve">  </w:t>
                        </w:r>
                      </w:p>
                    </w:tc>
                  </w:tr>
                </w:tbl>
                <w:p w14:paraId="0FFE4FDA" w14:textId="77777777" w:rsidR="003F4B9A" w:rsidRPr="00B807B3" w:rsidRDefault="003F4B9A" w:rsidP="00DC04A0">
                  <w:pPr>
                    <w:spacing w:after="100" w:afterAutospacing="1"/>
                    <w:ind w:left="720"/>
                    <w:rPr>
                      <w:rStyle w:val="eop"/>
                      <w:rFonts w:asciiTheme="minorHAnsi" w:hAnsiTheme="minorHAnsi" w:cstheme="minorHAnsi"/>
                      <w:color w:val="000000"/>
                      <w:sz w:val="20"/>
                      <w:szCs w:val="20"/>
                      <w:lang w:eastAsia="en-GB"/>
                    </w:rPr>
                  </w:pPr>
                </w:p>
              </w:tc>
            </w:tr>
            <w:tr w:rsidR="003F4B9A" w:rsidRPr="00B807B3" w14:paraId="78AF9443" w14:textId="77777777" w:rsidTr="00DC04A0">
              <w:tc>
                <w:tcPr>
                  <w:tcW w:w="1413" w:type="dxa"/>
                </w:tcPr>
                <w:p w14:paraId="795DA515" w14:textId="77777777" w:rsidR="003F4B9A" w:rsidRPr="00B807B3" w:rsidRDefault="003F4B9A" w:rsidP="00DC04A0">
                  <w:pPr>
                    <w:rPr>
                      <w:rStyle w:val="eop"/>
                      <w:rFonts w:asciiTheme="minorHAnsi" w:hAnsiTheme="minorHAnsi" w:cstheme="minorHAnsi"/>
                      <w:sz w:val="20"/>
                      <w:szCs w:val="20"/>
                    </w:rPr>
                  </w:pPr>
                  <w:r w:rsidRPr="00B807B3">
                    <w:rPr>
                      <w:rStyle w:val="normaltextrun"/>
                      <w:rFonts w:asciiTheme="minorHAnsi" w:hAnsiTheme="minorHAnsi" w:cstheme="minorHAnsi"/>
                      <w:sz w:val="20"/>
                      <w:szCs w:val="20"/>
                    </w:rPr>
                    <w:t>OCR B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D30083" w:rsidRPr="00B807B3" w14:paraId="2927DBEE" w14:textId="77777777" w:rsidTr="00DC04A0">
                    <w:tc>
                      <w:tcPr>
                        <w:tcW w:w="973" w:type="dxa"/>
                        <w:tcBorders>
                          <w:top w:val="nil"/>
                          <w:left w:val="single" w:sz="6" w:space="0" w:color="auto"/>
                          <w:bottom w:val="single" w:sz="4" w:space="0" w:color="auto"/>
                          <w:right w:val="single" w:sz="6" w:space="0" w:color="auto"/>
                        </w:tcBorders>
                        <w:shd w:val="clear" w:color="auto" w:fill="auto"/>
                      </w:tcPr>
                      <w:p w14:paraId="1892FDCF" w14:textId="569EC922" w:rsidR="00D30083" w:rsidRPr="00B807B3" w:rsidRDefault="003A68C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4" w:space="0" w:color="auto"/>
                          <w:right w:val="single" w:sz="6" w:space="0" w:color="auto"/>
                        </w:tcBorders>
                        <w:shd w:val="clear" w:color="auto" w:fill="auto"/>
                      </w:tcPr>
                      <w:p w14:paraId="5A1FA652" w14:textId="7C205D38" w:rsidR="00D30083" w:rsidRPr="00B807B3" w:rsidRDefault="00D3008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4" w:space="0" w:color="auto"/>
                          <w:right w:val="single" w:sz="6" w:space="0" w:color="auto"/>
                        </w:tcBorders>
                        <w:shd w:val="clear" w:color="auto" w:fill="auto"/>
                      </w:tcPr>
                      <w:p w14:paraId="0B3C7381" w14:textId="5A9AB392" w:rsidR="00D30083" w:rsidRPr="00B807B3" w:rsidRDefault="00D3008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r w:rsidRPr="00B807B3">
                          <w:rPr>
                            <w:rFonts w:asciiTheme="minorHAnsi" w:hAnsiTheme="minorHAnsi" w:cstheme="minorHAnsi"/>
                            <w:b/>
                            <w:sz w:val="20"/>
                            <w:szCs w:val="20"/>
                            <w:lang w:eastAsia="en-GB"/>
                          </w:rPr>
                          <w:t xml:space="preserve"> </w:t>
                        </w:r>
                      </w:p>
                    </w:tc>
                  </w:tr>
                  <w:tr w:rsidR="003F4B9A" w:rsidRPr="00B807B3" w14:paraId="5630CB96" w14:textId="77777777" w:rsidTr="00DC04A0">
                    <w:tc>
                      <w:tcPr>
                        <w:tcW w:w="973" w:type="dxa"/>
                        <w:tcBorders>
                          <w:top w:val="single" w:sz="4" w:space="0" w:color="auto"/>
                          <w:left w:val="single" w:sz="4" w:space="0" w:color="auto"/>
                          <w:bottom w:val="single" w:sz="4" w:space="0" w:color="auto"/>
                          <w:right w:val="single" w:sz="4" w:space="0" w:color="auto"/>
                        </w:tcBorders>
                        <w:shd w:val="clear" w:color="auto" w:fill="auto"/>
                      </w:tcPr>
                      <w:p w14:paraId="792CF88C" w14:textId="3777DDAC"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9</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4D4810D0" w14:textId="48FB5ADF"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Henry VIII (4.4)</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60B9E270" w14:textId="23861900"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 xml:space="preserve">Explain </w:t>
                        </w:r>
                        <w:r w:rsidR="00482AB9">
                          <w:rPr>
                            <w:rFonts w:asciiTheme="minorHAnsi" w:hAnsiTheme="minorHAnsi" w:cstheme="minorHAnsi"/>
                            <w:sz w:val="20"/>
                            <w:szCs w:val="20"/>
                            <w:lang w:eastAsia="en-GB"/>
                          </w:rPr>
                          <w:t xml:space="preserve">the </w:t>
                        </w:r>
                        <w:r w:rsidRPr="00444A79">
                          <w:rPr>
                            <w:rFonts w:asciiTheme="minorHAnsi" w:hAnsiTheme="minorHAnsi" w:cstheme="minorHAnsi"/>
                            <w:sz w:val="20"/>
                            <w:szCs w:val="20"/>
                            <w:lang w:eastAsia="en-GB"/>
                          </w:rPr>
                          <w:t>causes</w:t>
                        </w:r>
                      </w:p>
                    </w:tc>
                  </w:tr>
                  <w:tr w:rsidR="003F4B9A" w:rsidRPr="00B807B3" w14:paraId="4AA1A315" w14:textId="77777777" w:rsidTr="00DC04A0">
                    <w:tc>
                      <w:tcPr>
                        <w:tcW w:w="973" w:type="dxa"/>
                        <w:tcBorders>
                          <w:top w:val="single" w:sz="4" w:space="0" w:color="auto"/>
                          <w:left w:val="single" w:sz="4" w:space="0" w:color="auto"/>
                          <w:bottom w:val="single" w:sz="4" w:space="0" w:color="auto"/>
                          <w:right w:val="single" w:sz="4" w:space="0" w:color="auto"/>
                        </w:tcBorders>
                        <w:shd w:val="clear" w:color="auto" w:fill="auto"/>
                      </w:tcPr>
                      <w:p w14:paraId="28FF1EB9" w14:textId="2539C6EC"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10</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5E4A61E4" w14:textId="7F419829"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Elizabeth</w:t>
                        </w:r>
                        <w:r w:rsidR="00482AB9">
                          <w:rPr>
                            <w:rFonts w:asciiTheme="minorHAnsi" w:hAnsiTheme="minorHAnsi" w:cstheme="minorHAnsi"/>
                            <w:sz w:val="20"/>
                            <w:szCs w:val="20"/>
                            <w:lang w:eastAsia="en-GB"/>
                          </w:rPr>
                          <w:t>an England</w:t>
                        </w:r>
                        <w:r w:rsidRPr="00444A79">
                          <w:rPr>
                            <w:rFonts w:asciiTheme="minorHAnsi" w:hAnsiTheme="minorHAnsi" w:cstheme="minorHAnsi"/>
                            <w:sz w:val="20"/>
                            <w:szCs w:val="20"/>
                            <w:lang w:eastAsia="en-GB"/>
                          </w:rPr>
                          <w:t xml:space="preserve"> (4.6)</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669A5AFE" w14:textId="1C2516B2" w:rsidR="003F4B9A" w:rsidRPr="00B807B3" w:rsidRDefault="00444A79" w:rsidP="00DC04A0">
                        <w:pPr>
                          <w:textAlignment w:val="baseline"/>
                          <w:rPr>
                            <w:rFonts w:asciiTheme="minorHAnsi" w:hAnsiTheme="minorHAnsi" w:cstheme="minorHAnsi"/>
                            <w:color w:val="000000"/>
                            <w:sz w:val="20"/>
                            <w:szCs w:val="20"/>
                            <w:lang w:eastAsia="en-GB"/>
                          </w:rPr>
                        </w:pPr>
                        <w:r w:rsidRPr="00444A79">
                          <w:rPr>
                            <w:rFonts w:asciiTheme="minorHAnsi" w:hAnsiTheme="minorHAnsi" w:cstheme="minorHAnsi"/>
                            <w:color w:val="000000"/>
                            <w:sz w:val="20"/>
                            <w:szCs w:val="20"/>
                            <w:lang w:eastAsia="en-GB"/>
                          </w:rPr>
                          <w:t>Usefulness of sources</w:t>
                        </w:r>
                      </w:p>
                    </w:tc>
                  </w:tr>
                  <w:tr w:rsidR="003F4B9A" w:rsidRPr="00B807B3" w14:paraId="46A2AAB1" w14:textId="77777777" w:rsidTr="00DC04A0">
                    <w:tc>
                      <w:tcPr>
                        <w:tcW w:w="973" w:type="dxa"/>
                        <w:tcBorders>
                          <w:top w:val="single" w:sz="4" w:space="0" w:color="auto"/>
                          <w:left w:val="single" w:sz="4" w:space="0" w:color="auto"/>
                          <w:bottom w:val="single" w:sz="4" w:space="0" w:color="auto"/>
                          <w:right w:val="single" w:sz="4" w:space="0" w:color="auto"/>
                        </w:tcBorders>
                        <w:shd w:val="clear" w:color="auto" w:fill="auto"/>
                      </w:tcPr>
                      <w:p w14:paraId="35FA2A2E" w14:textId="65EACD63"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11</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59310079" w14:textId="0D306200"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Elizabeth</w:t>
                        </w:r>
                        <w:r w:rsidR="00482AB9">
                          <w:rPr>
                            <w:rFonts w:asciiTheme="minorHAnsi" w:hAnsiTheme="minorHAnsi" w:cstheme="minorHAnsi"/>
                            <w:sz w:val="20"/>
                            <w:szCs w:val="20"/>
                            <w:lang w:eastAsia="en-GB"/>
                          </w:rPr>
                          <w:t>an England</w:t>
                        </w:r>
                        <w:r w:rsidRPr="00444A79">
                          <w:rPr>
                            <w:rFonts w:asciiTheme="minorHAnsi" w:hAnsiTheme="minorHAnsi" w:cstheme="minorHAnsi"/>
                            <w:sz w:val="20"/>
                            <w:szCs w:val="20"/>
                            <w:lang w:eastAsia="en-GB"/>
                          </w:rPr>
                          <w:t xml:space="preserve"> (4.6)</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47EC1306" w14:textId="7222CBE0" w:rsidR="003F4B9A" w:rsidRPr="00B807B3" w:rsidRDefault="00444A79" w:rsidP="00DC04A0">
                        <w:pPr>
                          <w:textAlignment w:val="baseline"/>
                          <w:rPr>
                            <w:rFonts w:asciiTheme="minorHAnsi" w:hAnsiTheme="minorHAnsi" w:cstheme="minorHAnsi"/>
                            <w:color w:val="000000"/>
                            <w:sz w:val="20"/>
                            <w:szCs w:val="20"/>
                            <w:lang w:eastAsia="en-GB"/>
                          </w:rPr>
                        </w:pPr>
                        <w:r w:rsidRPr="00444A79">
                          <w:rPr>
                            <w:rFonts w:asciiTheme="minorHAnsi" w:hAnsiTheme="minorHAnsi" w:cstheme="minorHAnsi"/>
                            <w:color w:val="000000"/>
                            <w:sz w:val="20"/>
                            <w:szCs w:val="20"/>
                            <w:lang w:eastAsia="en-GB"/>
                          </w:rPr>
                          <w:t>Depth study essay</w:t>
                        </w:r>
                      </w:p>
                    </w:tc>
                  </w:tr>
                  <w:tr w:rsidR="003F4B9A" w:rsidRPr="00B807B3" w14:paraId="5C3AE5DC" w14:textId="77777777" w:rsidTr="00DC04A0">
                    <w:tc>
                      <w:tcPr>
                        <w:tcW w:w="973" w:type="dxa"/>
                        <w:tcBorders>
                          <w:top w:val="single" w:sz="4" w:space="0" w:color="auto"/>
                          <w:left w:val="single" w:sz="4" w:space="0" w:color="auto"/>
                          <w:bottom w:val="single" w:sz="4" w:space="0" w:color="auto"/>
                          <w:right w:val="single" w:sz="4" w:space="0" w:color="auto"/>
                        </w:tcBorders>
                        <w:shd w:val="clear" w:color="auto" w:fill="auto"/>
                      </w:tcPr>
                      <w:p w14:paraId="697B1626" w14:textId="3403CD47"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12</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320DA571" w14:textId="58C1D63F" w:rsidR="003F4B9A" w:rsidRPr="00B807B3" w:rsidRDefault="00482AB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 xml:space="preserve">The </w:t>
                        </w:r>
                        <w:r w:rsidR="00444A79" w:rsidRPr="00444A79">
                          <w:rPr>
                            <w:rFonts w:asciiTheme="minorHAnsi" w:hAnsiTheme="minorHAnsi" w:cstheme="minorHAnsi"/>
                            <w:sz w:val="20"/>
                            <w:szCs w:val="20"/>
                            <w:lang w:eastAsia="en-GB"/>
                          </w:rPr>
                          <w:t>Mughal Empire (4.10)</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5090C0A2" w14:textId="5F9C2481" w:rsidR="003F4B9A" w:rsidRPr="00B807B3" w:rsidRDefault="00482AB9" w:rsidP="00DC04A0">
                        <w:pPr>
                          <w:textAlignment w:val="baseline"/>
                          <w:rPr>
                            <w:rFonts w:asciiTheme="minorHAnsi" w:hAnsiTheme="minorHAnsi" w:cstheme="minorHAnsi"/>
                            <w:color w:val="000000"/>
                            <w:sz w:val="20"/>
                            <w:szCs w:val="20"/>
                            <w:lang w:eastAsia="en-GB"/>
                          </w:rPr>
                        </w:pPr>
                        <w:r>
                          <w:rPr>
                            <w:rFonts w:asciiTheme="minorHAnsi" w:hAnsiTheme="minorHAnsi" w:cstheme="minorHAnsi"/>
                            <w:color w:val="000000"/>
                            <w:sz w:val="20"/>
                            <w:szCs w:val="20"/>
                            <w:lang w:eastAsia="en-GB"/>
                          </w:rPr>
                          <w:t>C</w:t>
                        </w:r>
                        <w:r w:rsidR="00444A79" w:rsidRPr="00444A79">
                          <w:rPr>
                            <w:rFonts w:asciiTheme="minorHAnsi" w:hAnsiTheme="minorHAnsi" w:cstheme="minorHAnsi"/>
                            <w:color w:val="000000"/>
                            <w:sz w:val="20"/>
                            <w:szCs w:val="20"/>
                            <w:lang w:eastAsia="en-GB"/>
                          </w:rPr>
                          <w:t>lear and organised summary</w:t>
                        </w:r>
                      </w:p>
                    </w:tc>
                  </w:tr>
                </w:tbl>
                <w:p w14:paraId="29BDFD6A" w14:textId="77777777" w:rsidR="003F4B9A" w:rsidRPr="00B807B3" w:rsidRDefault="003F4B9A" w:rsidP="00DC04A0">
                  <w:pPr>
                    <w:rPr>
                      <w:rStyle w:val="eop"/>
                      <w:rFonts w:asciiTheme="minorHAnsi" w:hAnsiTheme="minorHAnsi" w:cstheme="minorHAnsi"/>
                      <w:i/>
                      <w:color w:val="FF0000"/>
                      <w:sz w:val="20"/>
                      <w:szCs w:val="20"/>
                    </w:rPr>
                  </w:pPr>
                </w:p>
              </w:tc>
            </w:tr>
          </w:tbl>
          <w:p w14:paraId="02D7B67F" w14:textId="77777777" w:rsidR="003F4B9A" w:rsidRPr="008334CA" w:rsidRDefault="003F4B9A" w:rsidP="00DC04A0">
            <w:pPr>
              <w:pStyle w:val="Body"/>
              <w:tabs>
                <w:tab w:val="clear" w:pos="709"/>
                <w:tab w:val="left" w:pos="481"/>
              </w:tabs>
              <w:ind w:left="-20"/>
              <w:rPr>
                <w:sz w:val="24"/>
                <w:szCs w:val="24"/>
              </w:rPr>
            </w:pPr>
          </w:p>
        </w:tc>
      </w:tr>
    </w:tbl>
    <w:p w14:paraId="6F324FD9" w14:textId="77777777" w:rsidR="003F4B9A" w:rsidRPr="00465AF2" w:rsidRDefault="003F4B9A" w:rsidP="003F4B9A">
      <w:pPr>
        <w:rPr>
          <w:rFonts w:asciiTheme="minorHAnsi" w:hAnsiTheme="minorHAnsi" w:cstheme="minorHAnsi"/>
        </w:rPr>
        <w:sectPr w:rsidR="003F4B9A" w:rsidRPr="00465AF2" w:rsidSect="001A0326">
          <w:headerReference w:type="default" r:id="rId8"/>
          <w:footerReference w:type="even" r:id="rId9"/>
          <w:footerReference w:type="default" r:id="rId10"/>
          <w:headerReference w:type="first" r:id="rId11"/>
          <w:footerReference w:type="first" r:id="rId12"/>
          <w:pgSz w:w="16838" w:h="11906" w:orient="landscape" w:code="9"/>
          <w:pgMar w:top="720" w:right="720" w:bottom="720" w:left="720" w:header="284" w:footer="284" w:gutter="0"/>
          <w:pgNumType w:start="1"/>
          <w:cols w:num="2" w:space="708"/>
          <w:docGrid w:linePitch="360"/>
        </w:sectPr>
      </w:pPr>
    </w:p>
    <w:p w14:paraId="782E3602" w14:textId="77777777" w:rsidR="003F4B9A" w:rsidRDefault="003F4B9A" w:rsidP="003F4B9A">
      <w:pPr>
        <w:pStyle w:val="Heading"/>
        <w:rPr>
          <w:rFonts w:asciiTheme="minorHAnsi" w:hAnsiTheme="minorHAnsi" w:cstheme="minorHAnsi"/>
        </w:rPr>
      </w:pPr>
    </w:p>
    <w:p w14:paraId="1FDAE66F" w14:textId="77777777" w:rsidR="003F4B9A" w:rsidRDefault="003F4B9A" w:rsidP="003F4B9A">
      <w:pPr>
        <w:pStyle w:val="Heading"/>
        <w:rPr>
          <w:rFonts w:asciiTheme="minorHAnsi" w:hAnsiTheme="minorHAnsi" w:cstheme="minorHAnsi"/>
        </w:rPr>
      </w:pPr>
      <w:r>
        <w:rPr>
          <w:rFonts w:asciiTheme="minorHAnsi" w:hAnsiTheme="minorHAnsi" w:cstheme="minorHAnsi"/>
        </w:rPr>
        <w:t>Lesson sequence</w:t>
      </w:r>
    </w:p>
    <w:p w14:paraId="3D0C5B4E" w14:textId="77777777" w:rsidR="00721A35" w:rsidRDefault="003F4B9A" w:rsidP="003F4B9A">
      <w:pPr>
        <w:pStyle w:val="Heading"/>
      </w:pPr>
      <w:r w:rsidRPr="008165C2">
        <w:rPr>
          <w:rFonts w:asciiTheme="minorHAnsi" w:hAnsiTheme="minorHAnsi" w:cstheme="minorHAnsi"/>
          <w:b w:val="0"/>
          <w:sz w:val="24"/>
        </w:rPr>
        <w:t>After the introductory overview lesson</w:t>
      </w:r>
      <w:r>
        <w:rPr>
          <w:rFonts w:asciiTheme="minorHAnsi" w:hAnsiTheme="minorHAnsi" w:cstheme="minorHAnsi"/>
          <w:b w:val="0"/>
          <w:sz w:val="24"/>
        </w:rPr>
        <w:t xml:space="preserve"> –</w:t>
      </w:r>
      <w:r>
        <w:t xml:space="preserve"> </w:t>
      </w:r>
    </w:p>
    <w:p w14:paraId="0C788CB6" w14:textId="5F704C03" w:rsidR="00721A35" w:rsidRDefault="00144CFE" w:rsidP="003F4B9A">
      <w:pPr>
        <w:pStyle w:val="Heading"/>
        <w:rPr>
          <w:rFonts w:asciiTheme="minorHAnsi" w:hAnsiTheme="minorHAnsi" w:cstheme="minorHAnsi"/>
          <w:b w:val="0"/>
          <w:sz w:val="24"/>
        </w:rPr>
      </w:pPr>
      <w:r w:rsidRPr="00144CFE">
        <w:rPr>
          <w:rFonts w:asciiTheme="minorHAnsi" w:hAnsiTheme="minorHAnsi" w:cstheme="minorHAnsi"/>
          <w:sz w:val="24"/>
        </w:rPr>
        <w:t>4.1 Big picture: The Early Modern period</w:t>
      </w:r>
      <w:r w:rsidRPr="00144CFE">
        <w:rPr>
          <w:rFonts w:asciiTheme="minorHAnsi" w:hAnsiTheme="minorHAnsi" w:cstheme="minorHAnsi"/>
          <w:b w:val="0"/>
          <w:sz w:val="24"/>
        </w:rPr>
        <w:t xml:space="preserve"> </w:t>
      </w:r>
      <w:r>
        <w:rPr>
          <w:rFonts w:asciiTheme="minorHAnsi" w:hAnsiTheme="minorHAnsi" w:cstheme="minorHAnsi"/>
          <w:b w:val="0"/>
          <w:sz w:val="24"/>
        </w:rPr>
        <w:t>and</w:t>
      </w:r>
      <w:r w:rsidR="003F4B9A">
        <w:rPr>
          <w:rFonts w:asciiTheme="minorHAnsi" w:hAnsiTheme="minorHAnsi" w:cstheme="minorHAnsi"/>
          <w:b w:val="0"/>
          <w:sz w:val="24"/>
        </w:rPr>
        <w:t xml:space="preserve"> </w:t>
      </w:r>
      <w:r w:rsidRPr="00144CFE">
        <w:rPr>
          <w:rFonts w:asciiTheme="minorHAnsi" w:hAnsiTheme="minorHAnsi" w:cstheme="minorHAnsi"/>
          <w:sz w:val="24"/>
        </w:rPr>
        <w:t>4.2 Enquiry: What changed, 1450–1550?</w:t>
      </w:r>
    </w:p>
    <w:p w14:paraId="76A860B2" w14:textId="7978E1C0" w:rsidR="00721A35" w:rsidRDefault="00721A35" w:rsidP="00721A35">
      <w:pPr>
        <w:autoSpaceDE w:val="0"/>
        <w:autoSpaceDN w:val="0"/>
        <w:adjustRightInd w:val="0"/>
        <w:rPr>
          <w:rFonts w:asciiTheme="minorHAnsi" w:hAnsiTheme="minorHAnsi" w:cstheme="minorHAnsi"/>
          <w:szCs w:val="19"/>
        </w:rPr>
      </w:pPr>
      <w:r w:rsidRPr="00721A35">
        <w:rPr>
          <w:rFonts w:asciiTheme="minorHAnsi" w:hAnsiTheme="minorHAnsi" w:cstheme="minorHAnsi"/>
          <w:szCs w:val="19"/>
        </w:rPr>
        <w:t>Followed by an early-unit half-termly assessment.</w:t>
      </w:r>
    </w:p>
    <w:p w14:paraId="2D797B03" w14:textId="77777777" w:rsidR="00721A35" w:rsidRPr="00721A35" w:rsidRDefault="00721A35" w:rsidP="00721A35">
      <w:pPr>
        <w:autoSpaceDE w:val="0"/>
        <w:autoSpaceDN w:val="0"/>
        <w:adjustRightInd w:val="0"/>
        <w:rPr>
          <w:rFonts w:asciiTheme="minorHAnsi" w:hAnsiTheme="minorHAnsi" w:cstheme="minorHAnsi"/>
          <w:szCs w:val="19"/>
        </w:rPr>
      </w:pPr>
    </w:p>
    <w:p w14:paraId="2BC705F8" w14:textId="4260F213" w:rsidR="003F4B9A" w:rsidRPr="008165C2" w:rsidRDefault="00721A35" w:rsidP="003F4B9A">
      <w:pPr>
        <w:pStyle w:val="Heading"/>
        <w:rPr>
          <w:rFonts w:asciiTheme="minorHAnsi" w:hAnsiTheme="minorHAnsi" w:cstheme="minorHAnsi"/>
          <w:b w:val="0"/>
          <w:sz w:val="24"/>
        </w:rPr>
      </w:pPr>
      <w:r>
        <w:rPr>
          <w:rFonts w:asciiTheme="minorHAnsi" w:hAnsiTheme="minorHAnsi" w:cstheme="minorHAnsi"/>
          <w:b w:val="0"/>
          <w:sz w:val="24"/>
        </w:rPr>
        <w:t>T</w:t>
      </w:r>
      <w:r w:rsidR="003F4B9A" w:rsidRPr="008165C2">
        <w:rPr>
          <w:rFonts w:asciiTheme="minorHAnsi" w:hAnsiTheme="minorHAnsi" w:cstheme="minorHAnsi"/>
          <w:b w:val="0"/>
          <w:sz w:val="24"/>
        </w:rPr>
        <w:t>his unit breaks into two ‘stories’</w:t>
      </w:r>
      <w:r w:rsidR="003F4B9A">
        <w:rPr>
          <w:rFonts w:asciiTheme="minorHAnsi" w:hAnsiTheme="minorHAnsi" w:cstheme="minorHAnsi"/>
          <w:b w:val="0"/>
          <w:sz w:val="24"/>
        </w:rPr>
        <w:t>:</w:t>
      </w:r>
    </w:p>
    <w:p w14:paraId="645B10BB" w14:textId="4D4C38A0" w:rsidR="00144CFE" w:rsidRDefault="00144CFE" w:rsidP="00144CFE">
      <w:pPr>
        <w:pStyle w:val="Heading"/>
        <w:rPr>
          <w:rFonts w:asciiTheme="minorHAnsi" w:hAnsiTheme="minorHAnsi" w:cstheme="minorHAnsi"/>
          <w:b w:val="0"/>
          <w:sz w:val="24"/>
        </w:rPr>
      </w:pPr>
      <w:r w:rsidRPr="00144CFE">
        <w:rPr>
          <w:rFonts w:asciiTheme="minorHAnsi" w:hAnsiTheme="minorHAnsi" w:cstheme="minorHAnsi"/>
          <w:b w:val="0"/>
          <w:sz w:val="24"/>
        </w:rPr>
        <w:t>4.3</w:t>
      </w:r>
      <w:r>
        <w:rPr>
          <w:rFonts w:asciiTheme="minorHAnsi" w:hAnsiTheme="minorHAnsi" w:cstheme="minorHAnsi"/>
          <w:b w:val="0"/>
          <w:sz w:val="24"/>
        </w:rPr>
        <w:t>–</w:t>
      </w:r>
      <w:r w:rsidRPr="00144CFE">
        <w:rPr>
          <w:rFonts w:asciiTheme="minorHAnsi" w:hAnsiTheme="minorHAnsi" w:cstheme="minorHAnsi"/>
          <w:b w:val="0"/>
          <w:sz w:val="24"/>
        </w:rPr>
        <w:t xml:space="preserve">4.7 examine the Tudor century focusing on </w:t>
      </w:r>
      <w:r w:rsidRPr="00144CFE">
        <w:rPr>
          <w:rFonts w:asciiTheme="minorHAnsi" w:hAnsiTheme="minorHAnsi" w:cstheme="minorHAnsi"/>
          <w:sz w:val="24"/>
        </w:rPr>
        <w:t>political, religious and cultural change</w:t>
      </w:r>
      <w:r>
        <w:rPr>
          <w:rFonts w:asciiTheme="minorHAnsi" w:hAnsiTheme="minorHAnsi" w:cstheme="minorHAnsi"/>
          <w:b w:val="0"/>
          <w:sz w:val="24"/>
        </w:rPr>
        <w:t>:</w:t>
      </w:r>
    </w:p>
    <w:p w14:paraId="3EA34606"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4.3 Close-up: ‘The Ambassadors’, by Hans Holbein</w:t>
      </w:r>
    </w:p>
    <w:p w14:paraId="18C217FE"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4.4 Enquiry: What mattered to Henry VIII? </w:t>
      </w:r>
    </w:p>
    <w:p w14:paraId="691F2D82"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4.5 Site study: Hampton Court Palace – the power of Tudor monarchs</w:t>
      </w:r>
    </w:p>
    <w:p w14:paraId="6C21C3F1"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4.6 Enquiry: How far was Elizabethan England a ‘golden age’? </w:t>
      </w:r>
    </w:p>
    <w:p w14:paraId="044CB3C0" w14:textId="77777777" w:rsid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4.7 Close-up: The new theatres </w:t>
      </w:r>
    </w:p>
    <w:p w14:paraId="31135429" w14:textId="1A9C900D" w:rsidR="003F4B9A" w:rsidRPr="008165C2" w:rsidRDefault="003F4B9A" w:rsidP="00144CFE">
      <w:pPr>
        <w:pStyle w:val="Heading"/>
        <w:rPr>
          <w:rFonts w:asciiTheme="minorHAnsi" w:hAnsiTheme="minorHAnsi" w:cstheme="minorHAnsi"/>
          <w:b w:val="0"/>
          <w:sz w:val="24"/>
        </w:rPr>
      </w:pPr>
      <w:r w:rsidRPr="008165C2">
        <w:rPr>
          <w:rFonts w:asciiTheme="minorHAnsi" w:hAnsiTheme="minorHAnsi" w:cstheme="minorHAnsi"/>
          <w:b w:val="0"/>
          <w:sz w:val="24"/>
        </w:rPr>
        <w:t>Followed by a mid-unit half</w:t>
      </w:r>
      <w:r w:rsidR="00721A35">
        <w:rPr>
          <w:rFonts w:asciiTheme="minorHAnsi" w:hAnsiTheme="minorHAnsi" w:cstheme="minorHAnsi"/>
          <w:b w:val="0"/>
          <w:sz w:val="24"/>
        </w:rPr>
        <w:t>-</w:t>
      </w:r>
      <w:r w:rsidRPr="008165C2">
        <w:rPr>
          <w:rFonts w:asciiTheme="minorHAnsi" w:hAnsiTheme="minorHAnsi" w:cstheme="minorHAnsi"/>
          <w:b w:val="0"/>
          <w:sz w:val="24"/>
        </w:rPr>
        <w:t>termly assessment</w:t>
      </w:r>
      <w:r w:rsidR="00144CFE">
        <w:rPr>
          <w:rFonts w:asciiTheme="minorHAnsi" w:hAnsiTheme="minorHAnsi" w:cstheme="minorHAnsi"/>
          <w:b w:val="0"/>
          <w:sz w:val="24"/>
        </w:rPr>
        <w:t>.</w:t>
      </w:r>
    </w:p>
    <w:p w14:paraId="70632B47" w14:textId="0A5B4EA5" w:rsidR="00144CFE" w:rsidRDefault="00144CFE" w:rsidP="00144CFE">
      <w:pPr>
        <w:pStyle w:val="Heading"/>
        <w:rPr>
          <w:rFonts w:asciiTheme="minorHAnsi" w:hAnsiTheme="minorHAnsi" w:cstheme="minorHAnsi"/>
          <w:b w:val="0"/>
          <w:sz w:val="24"/>
        </w:rPr>
      </w:pPr>
      <w:r w:rsidRPr="00144CFE">
        <w:rPr>
          <w:rFonts w:asciiTheme="minorHAnsi" w:hAnsiTheme="minorHAnsi" w:cstheme="minorHAnsi"/>
          <w:b w:val="0"/>
          <w:sz w:val="24"/>
        </w:rPr>
        <w:t>4.8</w:t>
      </w:r>
      <w:r>
        <w:rPr>
          <w:rFonts w:asciiTheme="minorHAnsi" w:hAnsiTheme="minorHAnsi" w:cstheme="minorHAnsi"/>
          <w:b w:val="0"/>
          <w:sz w:val="24"/>
        </w:rPr>
        <w:t>–</w:t>
      </w:r>
      <w:r w:rsidRPr="00144CFE">
        <w:rPr>
          <w:rFonts w:asciiTheme="minorHAnsi" w:hAnsiTheme="minorHAnsi" w:cstheme="minorHAnsi"/>
          <w:b w:val="0"/>
          <w:sz w:val="24"/>
        </w:rPr>
        <w:t xml:space="preserve">4.12 focus on seventeenth century </w:t>
      </w:r>
      <w:r w:rsidRPr="00144CFE">
        <w:rPr>
          <w:rFonts w:asciiTheme="minorHAnsi" w:hAnsiTheme="minorHAnsi" w:cstheme="minorHAnsi"/>
          <w:sz w:val="24"/>
        </w:rPr>
        <w:t>political upheavals</w:t>
      </w:r>
      <w:r w:rsidRPr="00144CFE">
        <w:rPr>
          <w:rFonts w:asciiTheme="minorHAnsi" w:hAnsiTheme="minorHAnsi" w:cstheme="minorHAnsi"/>
          <w:b w:val="0"/>
          <w:sz w:val="24"/>
        </w:rPr>
        <w:t xml:space="preserve"> and the beginnings of the </w:t>
      </w:r>
      <w:r w:rsidRPr="00144CFE">
        <w:rPr>
          <w:rFonts w:asciiTheme="minorHAnsi" w:hAnsiTheme="minorHAnsi" w:cstheme="minorHAnsi"/>
          <w:sz w:val="24"/>
        </w:rPr>
        <w:t>British Empire</w:t>
      </w:r>
      <w:r>
        <w:rPr>
          <w:rFonts w:asciiTheme="minorHAnsi" w:hAnsiTheme="minorHAnsi" w:cstheme="minorHAnsi"/>
          <w:b w:val="0"/>
          <w:sz w:val="24"/>
        </w:rPr>
        <w:t>:</w:t>
      </w:r>
    </w:p>
    <w:p w14:paraId="2FF95003"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4.8 Enquiry: How can we explain the Civil War? </w:t>
      </w:r>
    </w:p>
    <w:p w14:paraId="0A7F446E"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4.9 Site study: </w:t>
      </w:r>
      <w:proofErr w:type="spellStart"/>
      <w:r w:rsidRPr="00144CFE">
        <w:rPr>
          <w:rFonts w:asciiTheme="minorHAnsi" w:hAnsiTheme="minorHAnsi" w:cstheme="minorHAnsi"/>
          <w:b w:val="0"/>
          <w:sz w:val="24"/>
        </w:rPr>
        <w:t>Dyrham</w:t>
      </w:r>
      <w:proofErr w:type="spellEnd"/>
      <w:r w:rsidRPr="00144CFE">
        <w:rPr>
          <w:rFonts w:asciiTheme="minorHAnsi" w:hAnsiTheme="minorHAnsi" w:cstheme="minorHAnsi"/>
          <w:b w:val="0"/>
          <w:sz w:val="24"/>
        </w:rPr>
        <w:t xml:space="preserve"> Park – how the rich lived in the seventeenth century</w:t>
      </w:r>
    </w:p>
    <w:p w14:paraId="4F70F26C"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4.10 Enquiry: Who was the greatest Mughal Emperor? </w:t>
      </w:r>
    </w:p>
    <w:p w14:paraId="5DFFD557" w14:textId="77777777" w:rsid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4.11 Close-up: The East India Company </w:t>
      </w:r>
    </w:p>
    <w:p w14:paraId="305978EA" w14:textId="3AA84EEF" w:rsidR="003F4B9A" w:rsidRPr="008165C2" w:rsidRDefault="003F4B9A" w:rsidP="00144CFE">
      <w:pPr>
        <w:pStyle w:val="Heading"/>
        <w:rPr>
          <w:rFonts w:asciiTheme="minorHAnsi" w:hAnsiTheme="minorHAnsi" w:cstheme="minorHAnsi"/>
          <w:b w:val="0"/>
          <w:sz w:val="24"/>
        </w:rPr>
      </w:pPr>
      <w:r w:rsidRPr="008165C2">
        <w:rPr>
          <w:rFonts w:asciiTheme="minorHAnsi" w:hAnsiTheme="minorHAnsi" w:cstheme="minorHAnsi"/>
          <w:b w:val="0"/>
          <w:sz w:val="24"/>
        </w:rPr>
        <w:t>It closes with a period review</w:t>
      </w:r>
      <w:r w:rsidR="00144CFE">
        <w:rPr>
          <w:rFonts w:asciiTheme="minorHAnsi" w:hAnsiTheme="minorHAnsi" w:cstheme="minorHAnsi"/>
          <w:b w:val="0"/>
          <w:sz w:val="24"/>
        </w:rPr>
        <w:t>:</w:t>
      </w:r>
      <w:r w:rsidRPr="008165C2">
        <w:rPr>
          <w:rFonts w:asciiTheme="minorHAnsi" w:hAnsiTheme="minorHAnsi" w:cstheme="minorHAnsi"/>
          <w:b w:val="0"/>
          <w:sz w:val="24"/>
        </w:rPr>
        <w:t xml:space="preserve"> </w:t>
      </w:r>
    </w:p>
    <w:p w14:paraId="17A49EC4" w14:textId="77777777" w:rsidR="00721A35" w:rsidRDefault="00144CFE" w:rsidP="00144CFE">
      <w:pPr>
        <w:ind w:firstLine="720"/>
        <w:rPr>
          <w:rFonts w:asciiTheme="minorHAnsi" w:hAnsiTheme="minorHAnsi" w:cstheme="minorHAnsi"/>
          <w:szCs w:val="19"/>
        </w:rPr>
      </w:pPr>
      <w:r w:rsidRPr="00144CFE">
        <w:rPr>
          <w:rFonts w:asciiTheme="minorHAnsi" w:hAnsiTheme="minorHAnsi" w:cstheme="minorHAnsi"/>
          <w:szCs w:val="19"/>
        </w:rPr>
        <w:t xml:space="preserve">4.12 Period review: How would you sum up the Early Modern period, 1450–1750? </w:t>
      </w:r>
    </w:p>
    <w:p w14:paraId="3526842F" w14:textId="77777777" w:rsidR="00721A35" w:rsidRDefault="00721A35" w:rsidP="00144CFE">
      <w:pPr>
        <w:ind w:firstLine="720"/>
        <w:rPr>
          <w:rFonts w:asciiTheme="minorHAnsi" w:hAnsiTheme="minorHAnsi" w:cstheme="minorHAnsi"/>
          <w:szCs w:val="19"/>
        </w:rPr>
      </w:pPr>
    </w:p>
    <w:p w14:paraId="21A9C49C" w14:textId="77777777" w:rsidR="00721A35" w:rsidRPr="00721A35" w:rsidRDefault="00721A35" w:rsidP="00721A35">
      <w:pPr>
        <w:autoSpaceDE w:val="0"/>
        <w:autoSpaceDN w:val="0"/>
        <w:adjustRightInd w:val="0"/>
        <w:rPr>
          <w:rFonts w:asciiTheme="minorHAnsi" w:hAnsiTheme="minorHAnsi" w:cstheme="minorHAnsi"/>
          <w:szCs w:val="19"/>
        </w:rPr>
      </w:pPr>
      <w:r w:rsidRPr="00721A35">
        <w:rPr>
          <w:rFonts w:asciiTheme="minorHAnsi" w:hAnsiTheme="minorHAnsi" w:cstheme="minorHAnsi"/>
          <w:szCs w:val="19"/>
        </w:rPr>
        <w:t>Followed by an end-unit half-termly assessment.</w:t>
      </w:r>
    </w:p>
    <w:p w14:paraId="24E927D7" w14:textId="216B86FE" w:rsidR="003F4B9A" w:rsidRDefault="003F4B9A" w:rsidP="00144CFE">
      <w:pPr>
        <w:ind w:firstLine="720"/>
        <w:rPr>
          <w:rFonts w:asciiTheme="minorHAnsi" w:hAnsiTheme="minorHAnsi" w:cstheme="minorHAnsi"/>
          <w:b/>
          <w:sz w:val="28"/>
          <w:szCs w:val="19"/>
        </w:rPr>
      </w:pPr>
      <w:r>
        <w:rPr>
          <w:rFonts w:asciiTheme="minorHAnsi" w:hAnsiTheme="minorHAnsi" w:cstheme="minorHAnsi"/>
        </w:rPr>
        <w:br w:type="page"/>
      </w:r>
    </w:p>
    <w:p w14:paraId="1FAA3501" w14:textId="77777777" w:rsidR="003F4B9A" w:rsidRDefault="003F4B9A" w:rsidP="003F4B9A">
      <w:pPr>
        <w:pStyle w:val="Heading"/>
        <w:rPr>
          <w:rFonts w:asciiTheme="minorHAnsi" w:hAnsiTheme="minorHAnsi" w:cstheme="minorHAnsi"/>
        </w:rPr>
      </w:pPr>
    </w:p>
    <w:p w14:paraId="5FC02F4B" w14:textId="77777777" w:rsidR="003F4B9A" w:rsidRDefault="003F4B9A" w:rsidP="003F4B9A">
      <w:pPr>
        <w:pStyle w:val="Heading"/>
        <w:rPr>
          <w:rFonts w:asciiTheme="minorHAnsi" w:hAnsiTheme="minorHAnsi" w:cstheme="minorHAnsi"/>
        </w:rPr>
      </w:pPr>
      <w:r>
        <w:rPr>
          <w:rFonts w:asciiTheme="minorHAnsi" w:hAnsiTheme="minorHAnsi" w:cstheme="minorHAnsi"/>
        </w:rPr>
        <w:t>Lesson summaries</w:t>
      </w:r>
    </w:p>
    <w:p w14:paraId="6B0C118E" w14:textId="77777777" w:rsidR="00C74F2E" w:rsidRDefault="003F4B9A" w:rsidP="00C74F2E">
      <w:pPr>
        <w:pStyle w:val="Heading"/>
        <w:rPr>
          <w:rFonts w:asciiTheme="minorHAnsi" w:hAnsiTheme="minorHAnsi" w:cstheme="minorHAnsi"/>
          <w:b w:val="0"/>
          <w:sz w:val="24"/>
        </w:rPr>
      </w:pPr>
      <w:r w:rsidRPr="008165C2">
        <w:rPr>
          <w:rFonts w:asciiTheme="minorHAnsi" w:hAnsiTheme="minorHAnsi" w:cstheme="minorHAnsi"/>
          <w:b w:val="0"/>
          <w:sz w:val="24"/>
        </w:rPr>
        <w:t xml:space="preserve">NB These are at-a-glance lesson summaries. </w:t>
      </w:r>
      <w:r w:rsidR="00C74F2E">
        <w:rPr>
          <w:rFonts w:asciiTheme="minorHAnsi" w:hAnsiTheme="minorHAnsi" w:cstheme="minorHAnsi"/>
          <w:b w:val="0"/>
          <w:sz w:val="24"/>
        </w:rPr>
        <w:t>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C74F2E" w14:paraId="7888F0AA" w14:textId="77777777" w:rsidTr="0004558B">
        <w:trPr>
          <w:trHeight w:val="320"/>
        </w:trPr>
        <w:tc>
          <w:tcPr>
            <w:tcW w:w="3114" w:type="dxa"/>
            <w:vMerge w:val="restart"/>
            <w:vAlign w:val="center"/>
          </w:tcPr>
          <w:p w14:paraId="490A60C8" w14:textId="77777777" w:rsidR="00C74F2E" w:rsidRPr="00A32012" w:rsidRDefault="00C74F2E" w:rsidP="0004558B">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2E2FBD96" w14:textId="77777777" w:rsidR="00C74F2E" w:rsidRPr="00A32012" w:rsidRDefault="00C74F2E" w:rsidP="0004558B">
            <w:pPr>
              <w:pStyle w:val="Heading"/>
              <w:rPr>
                <w:rFonts w:asciiTheme="minorHAnsi" w:hAnsiTheme="minorHAnsi" w:cstheme="minorHAnsi"/>
                <w:sz w:val="24"/>
              </w:rPr>
            </w:pPr>
            <w:r w:rsidRPr="00A32012">
              <w:rPr>
                <w:rFonts w:asciiTheme="minorHAnsi" w:hAnsiTheme="minorHAnsi" w:cstheme="minorHAnsi"/>
                <w:sz w:val="24"/>
              </w:rPr>
              <w:t>Located in:</w:t>
            </w:r>
          </w:p>
        </w:tc>
      </w:tr>
      <w:tr w:rsidR="00C74F2E" w14:paraId="015090A0" w14:textId="77777777" w:rsidTr="0004558B">
        <w:tc>
          <w:tcPr>
            <w:tcW w:w="3114" w:type="dxa"/>
            <w:vMerge/>
          </w:tcPr>
          <w:p w14:paraId="3885AD68" w14:textId="77777777" w:rsidR="00C74F2E" w:rsidRDefault="00C74F2E" w:rsidP="0004558B">
            <w:pPr>
              <w:pStyle w:val="Heading"/>
              <w:rPr>
                <w:rFonts w:asciiTheme="minorHAnsi" w:hAnsiTheme="minorHAnsi" w:cstheme="minorHAnsi"/>
                <w:b w:val="0"/>
                <w:sz w:val="24"/>
              </w:rPr>
            </w:pPr>
          </w:p>
        </w:tc>
        <w:tc>
          <w:tcPr>
            <w:tcW w:w="5528" w:type="dxa"/>
          </w:tcPr>
          <w:p w14:paraId="7B5A4E29" w14:textId="77777777" w:rsidR="00C74F2E" w:rsidRPr="00A32012" w:rsidRDefault="00C74F2E" w:rsidP="0004558B">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527583DD" w14:textId="77777777" w:rsidR="00C74F2E" w:rsidRPr="00A32012" w:rsidRDefault="00C74F2E" w:rsidP="0004558B">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D00021" w14:paraId="16F91751" w14:textId="77777777" w:rsidTr="0004558B">
        <w:tc>
          <w:tcPr>
            <w:tcW w:w="3114" w:type="dxa"/>
          </w:tcPr>
          <w:p w14:paraId="0AC90DB7" w14:textId="77777777" w:rsidR="00D00021" w:rsidRDefault="00D00021" w:rsidP="0004558B">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5E1FD2D0" w14:textId="2496FF82" w:rsidR="00D00021" w:rsidRDefault="00D00021"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72BC76FE" w14:textId="77777777" w:rsidR="00C323AE" w:rsidRDefault="00C323AE" w:rsidP="00C323AE">
            <w:pPr>
              <w:rPr>
                <w:rFonts w:asciiTheme="minorHAnsi" w:hAnsiTheme="minorHAnsi" w:cstheme="minorHAnsi"/>
                <w:szCs w:val="19"/>
              </w:rPr>
            </w:pPr>
            <w:bookmarkStart w:id="1" w:name="_Hlk81385238"/>
            <w:r>
              <w:rPr>
                <w:rFonts w:asciiTheme="minorHAnsi" w:hAnsiTheme="minorHAnsi" w:cstheme="minorHAnsi"/>
                <w:szCs w:val="19"/>
              </w:rPr>
              <w:t xml:space="preserve">9781398331334 – Understanding History: Key Stage 3: Boost Core </w:t>
            </w:r>
          </w:p>
          <w:p w14:paraId="432DE46F" w14:textId="77777777" w:rsidR="00C323AE" w:rsidRDefault="00C323AE" w:rsidP="00C323AE">
            <w:pPr>
              <w:rPr>
                <w:rFonts w:asciiTheme="minorHAnsi" w:hAnsiTheme="minorHAnsi" w:cstheme="minorHAnsi"/>
                <w:szCs w:val="19"/>
              </w:rPr>
            </w:pPr>
          </w:p>
          <w:p w14:paraId="05E756C9" w14:textId="52A16165" w:rsidR="00D00021" w:rsidRPr="00D00021" w:rsidRDefault="00C323AE" w:rsidP="00C323AE">
            <w:r>
              <w:rPr>
                <w:rFonts w:asciiTheme="minorHAnsi" w:hAnsiTheme="minorHAnsi" w:cstheme="minorHAnsi"/>
                <w:szCs w:val="19"/>
              </w:rPr>
              <w:t>9781398331457 – Understanding History: Key Stage 3: Boost Premium</w:t>
            </w:r>
            <w:bookmarkStart w:id="2" w:name="_GoBack"/>
            <w:bookmarkEnd w:id="1"/>
            <w:bookmarkEnd w:id="2"/>
          </w:p>
        </w:tc>
      </w:tr>
      <w:tr w:rsidR="00D00021" w14:paraId="29DA6DF6" w14:textId="77777777" w:rsidTr="0004558B">
        <w:tc>
          <w:tcPr>
            <w:tcW w:w="3114" w:type="dxa"/>
          </w:tcPr>
          <w:p w14:paraId="6D003E0A" w14:textId="77777777" w:rsidR="00D00021" w:rsidRDefault="00D00021" w:rsidP="0004558B">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3D58E7A4" w14:textId="4FD4F61E" w:rsidR="00D00021" w:rsidRDefault="00D00021"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16BB4889" w14:textId="4F580002" w:rsidR="00D00021" w:rsidRDefault="00D00021" w:rsidP="0004558B">
            <w:pPr>
              <w:pStyle w:val="Heading"/>
              <w:rPr>
                <w:rFonts w:asciiTheme="minorHAnsi" w:hAnsiTheme="minorHAnsi" w:cstheme="minorHAnsi"/>
                <w:b w:val="0"/>
                <w:sz w:val="24"/>
              </w:rPr>
            </w:pPr>
          </w:p>
        </w:tc>
      </w:tr>
      <w:tr w:rsidR="00D00021" w14:paraId="4CC5FBE6" w14:textId="77777777" w:rsidTr="0004558B">
        <w:tc>
          <w:tcPr>
            <w:tcW w:w="3114" w:type="dxa"/>
          </w:tcPr>
          <w:p w14:paraId="3BB94711" w14:textId="37F2B936" w:rsidR="00D00021" w:rsidRDefault="00D00021" w:rsidP="0004558B">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4DE822B4" w14:textId="75B81E10" w:rsidR="00D00021" w:rsidRDefault="00D00021"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5D8830D3" w14:textId="5DC9012D" w:rsidR="00D00021" w:rsidRDefault="00D00021" w:rsidP="0004558B">
            <w:pPr>
              <w:pStyle w:val="Heading"/>
              <w:rPr>
                <w:rFonts w:asciiTheme="minorHAnsi" w:hAnsiTheme="minorHAnsi" w:cstheme="minorHAnsi"/>
                <w:b w:val="0"/>
                <w:sz w:val="24"/>
              </w:rPr>
            </w:pPr>
          </w:p>
        </w:tc>
      </w:tr>
      <w:tr w:rsidR="00D00021" w14:paraId="41EBB423" w14:textId="77777777" w:rsidTr="0004558B">
        <w:tc>
          <w:tcPr>
            <w:tcW w:w="3114" w:type="dxa"/>
          </w:tcPr>
          <w:p w14:paraId="625D79F3" w14:textId="77777777" w:rsidR="00D00021" w:rsidRPr="00A32012" w:rsidRDefault="00D00021" w:rsidP="0004558B">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371C3F7C" w14:textId="77777777" w:rsidR="00D00021" w:rsidRPr="00A32012" w:rsidRDefault="00D00021" w:rsidP="0004558B">
            <w:pPr>
              <w:pStyle w:val="Heading"/>
              <w:rPr>
                <w:rFonts w:asciiTheme="minorHAnsi" w:hAnsiTheme="minorHAnsi" w:cstheme="minorHAnsi"/>
                <w:b w:val="0"/>
                <w:sz w:val="24"/>
              </w:rPr>
            </w:pPr>
          </w:p>
        </w:tc>
        <w:tc>
          <w:tcPr>
            <w:tcW w:w="5528" w:type="dxa"/>
            <w:vMerge/>
          </w:tcPr>
          <w:p w14:paraId="51BC5A94" w14:textId="41BFCE5D" w:rsidR="00D00021" w:rsidRPr="00A32012" w:rsidRDefault="00D00021" w:rsidP="0004558B">
            <w:pPr>
              <w:pStyle w:val="Heading"/>
              <w:rPr>
                <w:rFonts w:asciiTheme="minorHAnsi" w:hAnsiTheme="minorHAnsi" w:cstheme="minorHAnsi"/>
                <w:b w:val="0"/>
                <w:sz w:val="24"/>
              </w:rPr>
            </w:pPr>
          </w:p>
        </w:tc>
      </w:tr>
    </w:tbl>
    <w:p w14:paraId="6E76C94D" w14:textId="77777777" w:rsidR="00C74F2E" w:rsidRPr="008165C2" w:rsidRDefault="00C74F2E" w:rsidP="003F4B9A">
      <w:pPr>
        <w:pStyle w:val="Heading"/>
        <w:rPr>
          <w:rFonts w:asciiTheme="minorHAnsi" w:hAnsiTheme="minorHAnsi" w:cstheme="minorHAnsi"/>
          <w:b w:val="0"/>
          <w:sz w:val="24"/>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017C414F" w14:textId="77777777" w:rsidTr="00DC04A0">
        <w:tc>
          <w:tcPr>
            <w:tcW w:w="14743" w:type="dxa"/>
            <w:gridSpan w:val="4"/>
            <w:shd w:val="clear" w:color="auto" w:fill="auto"/>
            <w:tcMar>
              <w:top w:w="85" w:type="dxa"/>
              <w:bottom w:w="85" w:type="dxa"/>
            </w:tcMar>
          </w:tcPr>
          <w:p w14:paraId="29FA46D6" w14:textId="57C69DA9" w:rsidR="003F4B9A" w:rsidRPr="00465AF2" w:rsidRDefault="003F4B9A" w:rsidP="00DC04A0">
            <w:pPr>
              <w:rPr>
                <w:rFonts w:asciiTheme="minorHAnsi" w:hAnsiTheme="minorHAnsi" w:cstheme="minorHAnsi"/>
                <w:sz w:val="20"/>
              </w:rPr>
            </w:pPr>
            <w:r w:rsidRPr="00465AF2">
              <w:rPr>
                <w:rFonts w:asciiTheme="minorHAnsi" w:hAnsiTheme="minorHAnsi" w:cstheme="minorHAnsi"/>
                <w:b/>
                <w:sz w:val="20"/>
                <w:szCs w:val="19"/>
              </w:rPr>
              <w:t xml:space="preserve">Lesson </w:t>
            </w:r>
            <w:r w:rsidR="00F5000C">
              <w:rPr>
                <w:rFonts w:asciiTheme="minorHAnsi" w:hAnsiTheme="minorHAnsi" w:cstheme="minorHAnsi"/>
                <w:b/>
                <w:sz w:val="20"/>
                <w:szCs w:val="19"/>
              </w:rPr>
              <w:t>4</w:t>
            </w:r>
            <w:r>
              <w:rPr>
                <w:rFonts w:asciiTheme="minorHAnsi" w:hAnsiTheme="minorHAnsi" w:cstheme="minorHAnsi"/>
                <w:b/>
                <w:sz w:val="20"/>
                <w:szCs w:val="19"/>
              </w:rPr>
              <w:t>.1</w:t>
            </w:r>
            <w:r w:rsidRPr="00465AF2">
              <w:rPr>
                <w:rFonts w:asciiTheme="minorHAnsi" w:hAnsiTheme="minorHAnsi" w:cstheme="minorHAnsi"/>
                <w:b/>
                <w:sz w:val="20"/>
                <w:szCs w:val="19"/>
              </w:rPr>
              <w:t xml:space="preserve"> </w:t>
            </w:r>
            <w:r w:rsidRPr="008165C2">
              <w:rPr>
                <w:rFonts w:asciiTheme="minorHAnsi" w:hAnsiTheme="minorHAnsi" w:cstheme="minorHAnsi"/>
                <w:sz w:val="20"/>
                <w:szCs w:val="19"/>
              </w:rPr>
              <w:t>Big picture</w:t>
            </w:r>
            <w:r w:rsidR="00675EC4">
              <w:rPr>
                <w:rFonts w:asciiTheme="minorHAnsi" w:hAnsiTheme="minorHAnsi" w:cstheme="minorHAnsi"/>
                <w:sz w:val="20"/>
                <w:szCs w:val="19"/>
              </w:rPr>
              <w:t xml:space="preserve">: </w:t>
            </w:r>
            <w:r w:rsidR="00675EC4" w:rsidRPr="00675EC4">
              <w:rPr>
                <w:rFonts w:asciiTheme="minorHAnsi" w:hAnsiTheme="minorHAnsi" w:cstheme="minorHAnsi"/>
                <w:sz w:val="20"/>
                <w:szCs w:val="19"/>
              </w:rPr>
              <w:t>The Early Modern period</w:t>
            </w:r>
          </w:p>
        </w:tc>
      </w:tr>
      <w:tr w:rsidR="003F4B9A" w:rsidRPr="00465AF2" w14:paraId="45579069" w14:textId="77777777" w:rsidTr="00DC04A0">
        <w:trPr>
          <w:trHeight w:val="262"/>
        </w:trPr>
        <w:tc>
          <w:tcPr>
            <w:tcW w:w="3119" w:type="dxa"/>
            <w:shd w:val="clear" w:color="auto" w:fill="auto"/>
            <w:tcMar>
              <w:top w:w="85" w:type="dxa"/>
              <w:bottom w:w="85" w:type="dxa"/>
            </w:tcMar>
            <w:vAlign w:val="bottom"/>
          </w:tcPr>
          <w:p w14:paraId="16E224B5" w14:textId="77777777" w:rsidR="003F4B9A" w:rsidRPr="00465AF2" w:rsidRDefault="003F4B9A" w:rsidP="00DC04A0">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CA6DF49" w14:textId="77777777" w:rsidR="003F4B9A" w:rsidRPr="00465AF2" w:rsidRDefault="003F4B9A" w:rsidP="00DC04A0">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8D0ED51"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119" w:type="dxa"/>
            <w:shd w:val="clear" w:color="auto" w:fill="auto"/>
            <w:vAlign w:val="bottom"/>
          </w:tcPr>
          <w:p w14:paraId="722D0CF9" w14:textId="3F9B9028" w:rsidR="003F4B9A" w:rsidRPr="00465AF2" w:rsidRDefault="003F5055" w:rsidP="00DC04A0">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p>
        </w:tc>
      </w:tr>
      <w:tr w:rsidR="003F4B9A" w:rsidRPr="00465AF2" w14:paraId="775BB8A6" w14:textId="77777777" w:rsidTr="00DC04A0">
        <w:tc>
          <w:tcPr>
            <w:tcW w:w="3119" w:type="dxa"/>
            <w:shd w:val="clear" w:color="auto" w:fill="auto"/>
            <w:tcMar>
              <w:top w:w="85" w:type="dxa"/>
              <w:bottom w:w="85" w:type="dxa"/>
            </w:tcMar>
          </w:tcPr>
          <w:p w14:paraId="2BF30B6E" w14:textId="77777777" w:rsidR="00F5000C" w:rsidRPr="00F5000C" w:rsidRDefault="00F5000C" w:rsidP="00F5000C">
            <w:pPr>
              <w:pStyle w:val="BL"/>
              <w:numPr>
                <w:ilvl w:val="0"/>
                <w:numId w:val="6"/>
              </w:numPr>
              <w:rPr>
                <w:rFonts w:asciiTheme="minorHAnsi" w:hAnsiTheme="minorHAnsi" w:cstheme="minorHAnsi"/>
                <w:sz w:val="22"/>
                <w:szCs w:val="22"/>
              </w:rPr>
            </w:pPr>
            <w:r w:rsidRPr="00F5000C">
              <w:rPr>
                <w:rFonts w:asciiTheme="minorHAnsi" w:hAnsiTheme="minorHAnsi" w:cstheme="minorHAnsi"/>
                <w:sz w:val="22"/>
                <w:szCs w:val="22"/>
              </w:rPr>
              <w:t>Understand when the Early Modern period took place</w:t>
            </w:r>
          </w:p>
          <w:p w14:paraId="3B8EB187" w14:textId="260A56FA" w:rsidR="003F4B9A" w:rsidRPr="00465AF2" w:rsidRDefault="00F5000C" w:rsidP="00F5000C">
            <w:pPr>
              <w:pStyle w:val="BL"/>
              <w:numPr>
                <w:ilvl w:val="0"/>
                <w:numId w:val="6"/>
              </w:numPr>
              <w:rPr>
                <w:rFonts w:asciiTheme="minorHAnsi" w:hAnsiTheme="minorHAnsi" w:cstheme="minorHAnsi"/>
                <w:b/>
                <w:sz w:val="22"/>
                <w:szCs w:val="22"/>
              </w:rPr>
            </w:pPr>
            <w:r w:rsidRPr="00F5000C">
              <w:rPr>
                <w:rFonts w:asciiTheme="minorHAnsi" w:hAnsiTheme="minorHAnsi" w:cstheme="minorHAnsi"/>
                <w:sz w:val="22"/>
                <w:szCs w:val="22"/>
              </w:rPr>
              <w:t>Learn about the key events of the period</w:t>
            </w:r>
          </w:p>
        </w:tc>
        <w:tc>
          <w:tcPr>
            <w:tcW w:w="6237" w:type="dxa"/>
          </w:tcPr>
          <w:p w14:paraId="4DA08437" w14:textId="77777777" w:rsidR="00F5000C" w:rsidRPr="00F5000C" w:rsidRDefault="00F5000C" w:rsidP="00F5000C">
            <w:pPr>
              <w:pStyle w:val="BL"/>
              <w:rPr>
                <w:rFonts w:asciiTheme="minorHAnsi" w:hAnsiTheme="minorHAnsi" w:cstheme="minorHAnsi"/>
                <w:sz w:val="22"/>
                <w:szCs w:val="22"/>
                <w:lang w:val="en-US"/>
              </w:rPr>
            </w:pPr>
            <w:r w:rsidRPr="00F5000C">
              <w:rPr>
                <w:rFonts w:asciiTheme="minorHAnsi" w:hAnsiTheme="minorHAnsi" w:cstheme="minorHAnsi"/>
                <w:sz w:val="22"/>
                <w:szCs w:val="22"/>
                <w:lang w:val="en-US"/>
              </w:rPr>
              <w:t>Introducing the main events of the period</w:t>
            </w:r>
          </w:p>
          <w:p w14:paraId="08BBB9F8" w14:textId="21FD1D0E" w:rsidR="003F4B9A" w:rsidRPr="00465AF2" w:rsidRDefault="00F5000C" w:rsidP="00F5000C">
            <w:pPr>
              <w:pStyle w:val="BL"/>
              <w:rPr>
                <w:rFonts w:asciiTheme="minorHAnsi" w:hAnsiTheme="minorHAnsi" w:cstheme="minorHAnsi"/>
                <w:sz w:val="22"/>
                <w:szCs w:val="22"/>
                <w:lang w:val="en-US"/>
              </w:rPr>
            </w:pPr>
            <w:r w:rsidRPr="00F5000C">
              <w:rPr>
                <w:rFonts w:asciiTheme="minorHAnsi" w:hAnsiTheme="minorHAnsi" w:cstheme="minorHAnsi"/>
                <w:sz w:val="22"/>
                <w:szCs w:val="22"/>
                <w:lang w:val="en-US"/>
              </w:rPr>
              <w:t>Finding three examples of Europe becoming more connected with the outer world; three religious changes; writing two sentences to explain how the power of monarchy changed</w:t>
            </w:r>
          </w:p>
        </w:tc>
        <w:tc>
          <w:tcPr>
            <w:tcW w:w="2268" w:type="dxa"/>
          </w:tcPr>
          <w:p w14:paraId="2AA0B32B" w14:textId="77777777" w:rsidR="00675EC4" w:rsidRPr="00675EC4" w:rsidRDefault="00675EC4" w:rsidP="00675EC4">
            <w:pPr>
              <w:pStyle w:val="BL"/>
              <w:rPr>
                <w:rFonts w:asciiTheme="minorHAnsi" w:hAnsiTheme="minorHAnsi"/>
              </w:rPr>
            </w:pPr>
            <w:r w:rsidRPr="00675EC4">
              <w:rPr>
                <w:rFonts w:asciiTheme="minorHAnsi" w:hAnsiTheme="minorHAnsi"/>
              </w:rPr>
              <w:t>Act of Union</w:t>
            </w:r>
          </w:p>
          <w:p w14:paraId="720651EF" w14:textId="77777777" w:rsidR="00675EC4" w:rsidRPr="00675EC4" w:rsidRDefault="00675EC4" w:rsidP="00675EC4">
            <w:pPr>
              <w:pStyle w:val="BL"/>
              <w:rPr>
                <w:rFonts w:asciiTheme="minorHAnsi" w:hAnsiTheme="minorHAnsi"/>
              </w:rPr>
            </w:pPr>
            <w:r w:rsidRPr="00675EC4">
              <w:rPr>
                <w:rFonts w:asciiTheme="minorHAnsi" w:hAnsiTheme="minorHAnsi"/>
              </w:rPr>
              <w:t>Early Modern</w:t>
            </w:r>
          </w:p>
          <w:p w14:paraId="77822B71" w14:textId="77777777" w:rsidR="00675EC4" w:rsidRPr="00675EC4" w:rsidRDefault="00675EC4" w:rsidP="00675EC4">
            <w:pPr>
              <w:pStyle w:val="BL"/>
              <w:rPr>
                <w:rFonts w:asciiTheme="minorHAnsi" w:hAnsiTheme="minorHAnsi"/>
              </w:rPr>
            </w:pPr>
            <w:r w:rsidRPr="00675EC4">
              <w:rPr>
                <w:rFonts w:asciiTheme="minorHAnsi" w:hAnsiTheme="minorHAnsi"/>
              </w:rPr>
              <w:t>Reformation</w:t>
            </w:r>
          </w:p>
          <w:p w14:paraId="57C9845D" w14:textId="77777777" w:rsidR="00675EC4" w:rsidRPr="00675EC4" w:rsidRDefault="00675EC4" w:rsidP="00675EC4">
            <w:pPr>
              <w:pStyle w:val="BL"/>
              <w:rPr>
                <w:rFonts w:asciiTheme="minorHAnsi" w:hAnsiTheme="minorHAnsi"/>
              </w:rPr>
            </w:pPr>
            <w:r w:rsidRPr="00675EC4">
              <w:rPr>
                <w:rFonts w:asciiTheme="minorHAnsi" w:hAnsiTheme="minorHAnsi"/>
              </w:rPr>
              <w:t>Glorious Revolution</w:t>
            </w:r>
          </w:p>
          <w:p w14:paraId="66EF0CC9" w14:textId="21705D2D" w:rsidR="003F4B9A" w:rsidRPr="00675EC4" w:rsidRDefault="00675EC4" w:rsidP="00675EC4">
            <w:pPr>
              <w:pStyle w:val="BL"/>
              <w:rPr>
                <w:rFonts w:asciiTheme="minorHAnsi" w:hAnsiTheme="minorHAnsi"/>
              </w:rPr>
            </w:pPr>
            <w:r w:rsidRPr="00675EC4">
              <w:rPr>
                <w:rFonts w:asciiTheme="minorHAnsi" w:hAnsiTheme="minorHAnsi"/>
              </w:rPr>
              <w:t>Jacobite Rebellion</w:t>
            </w:r>
          </w:p>
        </w:tc>
        <w:tc>
          <w:tcPr>
            <w:tcW w:w="3119" w:type="dxa"/>
          </w:tcPr>
          <w:p w14:paraId="28DD0D24" w14:textId="1CFA035A" w:rsidR="00C74F2E" w:rsidRDefault="00382AC8" w:rsidP="00675EC4">
            <w:pPr>
              <w:pStyle w:val="BL"/>
              <w:rPr>
                <w:rFonts w:asciiTheme="minorHAnsi" w:hAnsiTheme="minorHAnsi" w:cstheme="minorHAnsi"/>
                <w:szCs w:val="22"/>
              </w:rPr>
            </w:pPr>
            <w:r>
              <w:rPr>
                <w:rFonts w:asciiTheme="minorHAnsi" w:hAnsiTheme="minorHAnsi" w:cstheme="minorHAnsi"/>
                <w:szCs w:val="22"/>
              </w:rPr>
              <w:t>Lesson plan 4.1</w:t>
            </w:r>
          </w:p>
          <w:p w14:paraId="7715E25F" w14:textId="7E7CC595" w:rsidR="00675EC4" w:rsidRPr="00675EC4" w:rsidRDefault="00382AC8" w:rsidP="00675EC4">
            <w:pPr>
              <w:pStyle w:val="BL"/>
              <w:rPr>
                <w:rFonts w:asciiTheme="minorHAnsi" w:hAnsiTheme="minorHAnsi" w:cstheme="minorHAnsi"/>
                <w:szCs w:val="22"/>
              </w:rPr>
            </w:pPr>
            <w:r>
              <w:rPr>
                <w:rFonts w:asciiTheme="minorHAnsi" w:hAnsiTheme="minorHAnsi" w:cstheme="minorHAnsi"/>
                <w:szCs w:val="22"/>
              </w:rPr>
              <w:t xml:space="preserve">Worksheet </w:t>
            </w:r>
            <w:r w:rsidR="00675EC4" w:rsidRPr="00675EC4">
              <w:rPr>
                <w:rFonts w:asciiTheme="minorHAnsi" w:hAnsiTheme="minorHAnsi" w:cstheme="minorHAnsi"/>
                <w:szCs w:val="22"/>
              </w:rPr>
              <w:t>4.1.1</w:t>
            </w:r>
          </w:p>
          <w:p w14:paraId="10A62EFF" w14:textId="77777777" w:rsidR="003F4B9A" w:rsidRDefault="00382AC8" w:rsidP="00CA649D">
            <w:pPr>
              <w:pStyle w:val="BL"/>
              <w:rPr>
                <w:rFonts w:asciiTheme="minorHAnsi" w:hAnsiTheme="minorHAnsi" w:cstheme="minorHAnsi"/>
                <w:szCs w:val="22"/>
              </w:rPr>
            </w:pPr>
            <w:r>
              <w:rPr>
                <w:rFonts w:asciiTheme="minorHAnsi" w:hAnsiTheme="minorHAnsi" w:cstheme="minorHAnsi"/>
                <w:szCs w:val="22"/>
              </w:rPr>
              <w:t xml:space="preserve">Worksheet </w:t>
            </w:r>
            <w:r w:rsidR="00675EC4" w:rsidRPr="00675EC4">
              <w:rPr>
                <w:rFonts w:asciiTheme="minorHAnsi" w:hAnsiTheme="minorHAnsi" w:cstheme="minorHAnsi"/>
                <w:szCs w:val="22"/>
              </w:rPr>
              <w:t>4.1.2</w:t>
            </w:r>
          </w:p>
          <w:p w14:paraId="13747FE9" w14:textId="38601F96" w:rsidR="00382AC8" w:rsidRPr="00CA649D" w:rsidRDefault="00382AC8" w:rsidP="00CA649D">
            <w:pPr>
              <w:pStyle w:val="BL"/>
              <w:rPr>
                <w:rFonts w:asciiTheme="minorHAnsi" w:hAnsiTheme="minorHAnsi" w:cstheme="minorHAnsi"/>
                <w:szCs w:val="22"/>
              </w:rPr>
            </w:pPr>
            <w:r>
              <w:rPr>
                <w:rFonts w:asciiTheme="minorHAnsi" w:hAnsiTheme="minorHAnsi" w:cstheme="minorHAnsi"/>
                <w:szCs w:val="22"/>
              </w:rPr>
              <w:t>Lesson presentation</w:t>
            </w:r>
          </w:p>
        </w:tc>
      </w:tr>
    </w:tbl>
    <w:p w14:paraId="14C7C28D" w14:textId="77777777" w:rsidR="003F4B9A" w:rsidRDefault="003F4B9A" w:rsidP="003F4B9A">
      <w:pPr>
        <w:rPr>
          <w:rFonts w:asciiTheme="minorHAnsi" w:hAnsiTheme="minorHAnsi" w:cstheme="minorHAnsi"/>
          <w:sz w:val="20"/>
          <w:szCs w:val="20"/>
        </w:rPr>
      </w:pPr>
    </w:p>
    <w:p w14:paraId="7B424D2E" w14:textId="77777777" w:rsidR="00C74F2E" w:rsidRDefault="00C74F2E" w:rsidP="003F4B9A">
      <w:pPr>
        <w:rPr>
          <w:rFonts w:asciiTheme="minorHAnsi" w:hAnsiTheme="minorHAnsi" w:cstheme="minorHAnsi"/>
          <w:sz w:val="20"/>
          <w:szCs w:val="20"/>
        </w:rPr>
      </w:pPr>
    </w:p>
    <w:p w14:paraId="0F91298F" w14:textId="77777777" w:rsidR="00C74F2E" w:rsidRDefault="00C74F2E" w:rsidP="003F4B9A">
      <w:pPr>
        <w:rPr>
          <w:rFonts w:asciiTheme="minorHAnsi" w:hAnsiTheme="minorHAnsi" w:cstheme="minorHAnsi"/>
          <w:sz w:val="20"/>
          <w:szCs w:val="20"/>
        </w:rPr>
      </w:pPr>
    </w:p>
    <w:p w14:paraId="4E7F53A5" w14:textId="62CE7BE1" w:rsidR="003F4B9A" w:rsidRDefault="003F4B9A" w:rsidP="003F4B9A">
      <w:pPr>
        <w:rPr>
          <w:rFonts w:asciiTheme="minorHAnsi" w:hAnsiTheme="minorHAnsi" w:cstheme="minorHAnsi"/>
          <w:sz w:val="20"/>
          <w:szCs w:val="20"/>
        </w:rPr>
      </w:pPr>
      <w:r w:rsidRPr="008165C2">
        <w:rPr>
          <w:rFonts w:asciiTheme="minorHAnsi" w:hAnsiTheme="minorHAnsi" w:cstheme="minorHAnsi"/>
          <w:sz w:val="20"/>
          <w:szCs w:val="20"/>
        </w:rPr>
        <w:lastRenderedPageBreak/>
        <w:t xml:space="preserve">Four lesson enquiry on </w:t>
      </w:r>
      <w:r>
        <w:rPr>
          <w:rFonts w:asciiTheme="minorHAnsi" w:hAnsiTheme="minorHAnsi" w:cstheme="minorHAnsi"/>
          <w:sz w:val="20"/>
          <w:szCs w:val="20"/>
        </w:rPr>
        <w:t xml:space="preserve">the </w:t>
      </w:r>
      <w:r w:rsidR="00675EC4">
        <w:rPr>
          <w:rFonts w:asciiTheme="minorHAnsi" w:hAnsiTheme="minorHAnsi" w:cstheme="minorHAnsi"/>
          <w:sz w:val="20"/>
          <w:szCs w:val="20"/>
        </w:rPr>
        <w:t>main changes</w:t>
      </w:r>
      <w:r>
        <w:rPr>
          <w:rFonts w:asciiTheme="minorHAnsi" w:hAnsiTheme="minorHAnsi" w:cstheme="minorHAnsi"/>
          <w:sz w:val="20"/>
          <w:szCs w:val="20"/>
        </w:rPr>
        <w:t>:</w:t>
      </w:r>
    </w:p>
    <w:p w14:paraId="05B8B22B" w14:textId="77777777" w:rsidR="003F4B9A" w:rsidRPr="00465AF2"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6F5B4A7A" w14:textId="77777777" w:rsidTr="00DC04A0">
        <w:tc>
          <w:tcPr>
            <w:tcW w:w="14743" w:type="dxa"/>
            <w:gridSpan w:val="4"/>
            <w:shd w:val="clear" w:color="auto" w:fill="auto"/>
            <w:tcMar>
              <w:top w:w="85" w:type="dxa"/>
              <w:bottom w:w="85" w:type="dxa"/>
            </w:tcMar>
          </w:tcPr>
          <w:p w14:paraId="1997CB34" w14:textId="1B752583"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br w:type="page"/>
            </w:r>
            <w:r w:rsidRPr="00465AF2">
              <w:rPr>
                <w:rFonts w:asciiTheme="minorHAnsi" w:hAnsiTheme="minorHAnsi" w:cstheme="minorHAnsi"/>
                <w:b/>
                <w:sz w:val="20"/>
                <w:szCs w:val="22"/>
              </w:rPr>
              <w:t xml:space="preserve">Lesson </w:t>
            </w:r>
            <w:r w:rsidR="00675EC4">
              <w:rPr>
                <w:rFonts w:asciiTheme="minorHAnsi" w:hAnsiTheme="minorHAnsi" w:cstheme="minorHAnsi"/>
                <w:b/>
                <w:sz w:val="20"/>
                <w:szCs w:val="22"/>
              </w:rPr>
              <w:t>4</w:t>
            </w:r>
            <w:r>
              <w:rPr>
                <w:rFonts w:asciiTheme="minorHAnsi" w:hAnsiTheme="minorHAnsi" w:cstheme="minorHAnsi"/>
                <w:b/>
                <w:sz w:val="20"/>
                <w:szCs w:val="22"/>
              </w:rPr>
              <w:t>.2A</w:t>
            </w:r>
            <w:r w:rsidRPr="00465AF2">
              <w:rPr>
                <w:rFonts w:asciiTheme="minorHAnsi" w:hAnsiTheme="minorHAnsi" w:cstheme="minorHAnsi"/>
                <w:b/>
                <w:sz w:val="20"/>
                <w:szCs w:val="22"/>
              </w:rPr>
              <w:t xml:space="preserve"> </w:t>
            </w:r>
            <w:r w:rsidR="00675EC4" w:rsidRPr="00675EC4">
              <w:rPr>
                <w:rFonts w:asciiTheme="minorHAnsi" w:hAnsiTheme="minorHAnsi" w:cstheme="minorHAnsi"/>
                <w:sz w:val="20"/>
                <w:szCs w:val="22"/>
              </w:rPr>
              <w:t>Leonardo da Vinci</w:t>
            </w:r>
          </w:p>
        </w:tc>
      </w:tr>
      <w:tr w:rsidR="003F4B9A" w:rsidRPr="00465AF2" w14:paraId="0AFCD9DD" w14:textId="77777777" w:rsidTr="00DC04A0">
        <w:tc>
          <w:tcPr>
            <w:tcW w:w="3119" w:type="dxa"/>
            <w:shd w:val="clear" w:color="auto" w:fill="auto"/>
            <w:tcMar>
              <w:top w:w="85" w:type="dxa"/>
              <w:bottom w:w="85" w:type="dxa"/>
            </w:tcMar>
            <w:vAlign w:val="bottom"/>
          </w:tcPr>
          <w:p w14:paraId="1C451A31" w14:textId="77777777" w:rsidR="003F4B9A" w:rsidRPr="00465AF2" w:rsidRDefault="003F4B9A" w:rsidP="00DC04A0">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220A849F" w14:textId="77777777" w:rsidR="003F4B9A" w:rsidRPr="00465AF2" w:rsidRDefault="003F4B9A" w:rsidP="00DC04A0">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88E91CB"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07BDDE7" w14:textId="7777962E" w:rsidR="003F4B9A" w:rsidRPr="00465AF2" w:rsidRDefault="003F5055" w:rsidP="00DC04A0">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3F4B9A" w:rsidRPr="00465AF2" w14:paraId="455B3B84" w14:textId="77777777" w:rsidTr="00DC04A0">
        <w:tc>
          <w:tcPr>
            <w:tcW w:w="3119" w:type="dxa"/>
            <w:shd w:val="clear" w:color="auto" w:fill="auto"/>
            <w:tcMar>
              <w:top w:w="85" w:type="dxa"/>
              <w:bottom w:w="85" w:type="dxa"/>
            </w:tcMar>
          </w:tcPr>
          <w:p w14:paraId="7979B090" w14:textId="356792E5" w:rsidR="003F4B9A" w:rsidRPr="00B01225" w:rsidRDefault="00675EC4" w:rsidP="00DC04A0">
            <w:pPr>
              <w:pStyle w:val="BL"/>
              <w:rPr>
                <w:rFonts w:asciiTheme="minorHAnsi" w:hAnsiTheme="minorHAnsi" w:cstheme="minorHAnsi"/>
                <w:szCs w:val="20"/>
              </w:rPr>
            </w:pPr>
            <w:r w:rsidRPr="00675EC4">
              <w:rPr>
                <w:rFonts w:asciiTheme="minorHAnsi" w:hAnsiTheme="minorHAnsi" w:cstheme="minorHAnsi"/>
                <w:szCs w:val="20"/>
              </w:rPr>
              <w:t>Understand the life and work of Leonardo da Vinci – a Renaissance man</w:t>
            </w:r>
          </w:p>
        </w:tc>
        <w:tc>
          <w:tcPr>
            <w:tcW w:w="6237" w:type="dxa"/>
          </w:tcPr>
          <w:p w14:paraId="2F1FA9B1" w14:textId="77777777" w:rsidR="00675EC4" w:rsidRPr="00675EC4" w:rsidRDefault="00675EC4" w:rsidP="00675EC4">
            <w:pPr>
              <w:pStyle w:val="BL"/>
              <w:rPr>
                <w:rFonts w:asciiTheme="minorHAnsi" w:hAnsiTheme="minorHAnsi" w:cstheme="minorHAnsi"/>
                <w:szCs w:val="20"/>
                <w:lang w:val="en-US"/>
              </w:rPr>
            </w:pPr>
            <w:r w:rsidRPr="00675EC4">
              <w:rPr>
                <w:rFonts w:asciiTheme="minorHAnsi" w:hAnsiTheme="minorHAnsi" w:cstheme="minorHAnsi"/>
                <w:szCs w:val="20"/>
                <w:lang w:val="en-US"/>
              </w:rPr>
              <w:t>Discovering the achievements of Leonardo da Vinci</w:t>
            </w:r>
          </w:p>
          <w:p w14:paraId="1FF58FC5" w14:textId="6CBDB5ED" w:rsidR="003F4B9A" w:rsidRPr="00B01225" w:rsidRDefault="00675EC4" w:rsidP="00675EC4">
            <w:pPr>
              <w:pStyle w:val="BL"/>
              <w:rPr>
                <w:rFonts w:asciiTheme="minorHAnsi" w:hAnsiTheme="minorHAnsi" w:cstheme="minorHAnsi"/>
                <w:szCs w:val="20"/>
                <w:lang w:val="en-US"/>
              </w:rPr>
            </w:pPr>
            <w:r w:rsidRPr="00675EC4">
              <w:rPr>
                <w:rFonts w:asciiTheme="minorHAnsi" w:hAnsiTheme="minorHAnsi" w:cstheme="minorHAnsi"/>
                <w:szCs w:val="20"/>
                <w:lang w:val="en-US"/>
              </w:rPr>
              <w:t>Answering the podcast question: What made Leonardo da Vinci so remarkable?</w:t>
            </w:r>
          </w:p>
        </w:tc>
        <w:tc>
          <w:tcPr>
            <w:tcW w:w="2268" w:type="dxa"/>
          </w:tcPr>
          <w:p w14:paraId="38614EC1"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Anatomy</w:t>
            </w:r>
          </w:p>
          <w:p w14:paraId="081722D9"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Apprentice</w:t>
            </w:r>
          </w:p>
          <w:p w14:paraId="7AA0A569"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Architect</w:t>
            </w:r>
          </w:p>
          <w:p w14:paraId="7FF6B164"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Dissection</w:t>
            </w:r>
          </w:p>
          <w:p w14:paraId="36003A19"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Genius</w:t>
            </w:r>
          </w:p>
          <w:p w14:paraId="41C192CB"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Inventions</w:t>
            </w:r>
          </w:p>
          <w:p w14:paraId="55334FD2" w14:textId="3A295B0D" w:rsidR="003F4B9A" w:rsidRPr="00B01225" w:rsidRDefault="00675EC4" w:rsidP="00675EC4">
            <w:pPr>
              <w:pStyle w:val="BL"/>
              <w:rPr>
                <w:rFonts w:asciiTheme="minorHAnsi" w:hAnsiTheme="minorHAnsi" w:cstheme="minorHAnsi"/>
              </w:rPr>
            </w:pPr>
            <w:r w:rsidRPr="00675EC4">
              <w:rPr>
                <w:rFonts w:asciiTheme="minorHAnsi" w:hAnsiTheme="minorHAnsi" w:cstheme="minorHAnsi"/>
              </w:rPr>
              <w:t>Sculptor</w:t>
            </w:r>
          </w:p>
        </w:tc>
        <w:tc>
          <w:tcPr>
            <w:tcW w:w="3119" w:type="dxa"/>
          </w:tcPr>
          <w:p w14:paraId="11D09D66" w14:textId="5295B46C" w:rsidR="00382AC8" w:rsidRDefault="00382AC8" w:rsidP="00675EC4">
            <w:pPr>
              <w:pStyle w:val="BL"/>
              <w:rPr>
                <w:rFonts w:asciiTheme="minorHAnsi" w:hAnsiTheme="minorHAnsi" w:cstheme="minorHAnsi"/>
                <w:szCs w:val="20"/>
              </w:rPr>
            </w:pPr>
            <w:r>
              <w:rPr>
                <w:rFonts w:asciiTheme="minorHAnsi" w:hAnsiTheme="minorHAnsi" w:cstheme="minorHAnsi"/>
                <w:szCs w:val="20"/>
              </w:rPr>
              <w:t>Lesson plan 4.2A</w:t>
            </w:r>
          </w:p>
          <w:p w14:paraId="0196DBF2" w14:textId="487C813B" w:rsidR="00675EC4" w:rsidRPr="00675EC4" w:rsidRDefault="00382AC8"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675EC4">
              <w:rPr>
                <w:rFonts w:asciiTheme="minorHAnsi" w:hAnsiTheme="minorHAnsi" w:cstheme="minorHAnsi"/>
                <w:szCs w:val="20"/>
              </w:rPr>
              <w:t>4.2A.1</w:t>
            </w:r>
          </w:p>
          <w:p w14:paraId="09B0C92A" w14:textId="77777777" w:rsidR="003F4B9A" w:rsidRDefault="00382AC8"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675EC4">
              <w:rPr>
                <w:rFonts w:asciiTheme="minorHAnsi" w:hAnsiTheme="minorHAnsi" w:cstheme="minorHAnsi"/>
                <w:szCs w:val="20"/>
              </w:rPr>
              <w:t>4.2A.2</w:t>
            </w:r>
          </w:p>
          <w:p w14:paraId="2C8A0129" w14:textId="57687B4A" w:rsidR="00382AC8" w:rsidRPr="00B01225" w:rsidRDefault="00382AC8" w:rsidP="00675EC4">
            <w:pPr>
              <w:pStyle w:val="BL"/>
              <w:rPr>
                <w:rFonts w:asciiTheme="minorHAnsi" w:hAnsiTheme="minorHAnsi" w:cstheme="minorHAnsi"/>
                <w:szCs w:val="20"/>
              </w:rPr>
            </w:pPr>
            <w:r>
              <w:rPr>
                <w:rFonts w:asciiTheme="minorHAnsi" w:hAnsiTheme="minorHAnsi" w:cstheme="minorHAnsi"/>
                <w:szCs w:val="20"/>
              </w:rPr>
              <w:t>Lesson presentation</w:t>
            </w:r>
          </w:p>
        </w:tc>
      </w:tr>
    </w:tbl>
    <w:p w14:paraId="58070494"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681BDB0F" w14:textId="77777777" w:rsidTr="00DC04A0">
        <w:tc>
          <w:tcPr>
            <w:tcW w:w="14743" w:type="dxa"/>
            <w:gridSpan w:val="4"/>
            <w:shd w:val="clear" w:color="auto" w:fill="auto"/>
            <w:tcMar>
              <w:top w:w="85" w:type="dxa"/>
              <w:bottom w:w="85" w:type="dxa"/>
            </w:tcMar>
          </w:tcPr>
          <w:p w14:paraId="2451905C" w14:textId="645A7583" w:rsidR="003F4B9A" w:rsidRPr="00B01225" w:rsidRDefault="003F4B9A" w:rsidP="00DC04A0">
            <w:pPr>
              <w:pStyle w:val="Bulletlistintable"/>
              <w:tabs>
                <w:tab w:val="clear" w:pos="360"/>
              </w:tabs>
              <w:ind w:left="0" w:right="0" w:firstLine="0"/>
              <w:rPr>
                <w:rFonts w:asciiTheme="minorHAnsi" w:hAnsiTheme="minorHAnsi" w:cstheme="minorHAnsi"/>
                <w:sz w:val="20"/>
                <w:szCs w:val="22"/>
              </w:rPr>
            </w:pPr>
            <w:r w:rsidRPr="00465AF2">
              <w:rPr>
                <w:rFonts w:asciiTheme="minorHAnsi" w:hAnsiTheme="minorHAnsi" w:cstheme="minorHAnsi"/>
                <w:b/>
                <w:sz w:val="20"/>
                <w:szCs w:val="22"/>
              </w:rPr>
              <w:br w:type="page"/>
              <w:t xml:space="preserve">Lesson </w:t>
            </w:r>
            <w:r w:rsidR="00675EC4">
              <w:rPr>
                <w:rFonts w:asciiTheme="minorHAnsi" w:hAnsiTheme="minorHAnsi" w:cstheme="minorHAnsi"/>
                <w:b/>
                <w:sz w:val="20"/>
                <w:szCs w:val="22"/>
              </w:rPr>
              <w:t>4</w:t>
            </w:r>
            <w:r>
              <w:rPr>
                <w:rFonts w:asciiTheme="minorHAnsi" w:hAnsiTheme="minorHAnsi" w:cstheme="minorHAnsi"/>
                <w:b/>
                <w:sz w:val="20"/>
                <w:szCs w:val="22"/>
              </w:rPr>
              <w:t xml:space="preserve">.2B </w:t>
            </w:r>
            <w:r w:rsidR="00675EC4" w:rsidRPr="00675EC4">
              <w:rPr>
                <w:rFonts w:asciiTheme="minorHAnsi" w:hAnsiTheme="minorHAnsi" w:cstheme="minorHAnsi"/>
                <w:sz w:val="20"/>
                <w:szCs w:val="22"/>
              </w:rPr>
              <w:t>The Renaissance</w:t>
            </w:r>
          </w:p>
        </w:tc>
      </w:tr>
      <w:tr w:rsidR="003F4B9A" w:rsidRPr="00465AF2" w14:paraId="4764F340" w14:textId="77777777" w:rsidTr="00DC04A0">
        <w:tc>
          <w:tcPr>
            <w:tcW w:w="3119" w:type="dxa"/>
            <w:shd w:val="clear" w:color="auto" w:fill="auto"/>
            <w:tcMar>
              <w:top w:w="85" w:type="dxa"/>
              <w:bottom w:w="85" w:type="dxa"/>
            </w:tcMar>
            <w:vAlign w:val="bottom"/>
          </w:tcPr>
          <w:p w14:paraId="0FAFACCA"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18468CB"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FB5226B"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2F62136" w14:textId="65D33D87"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0212EF76" w14:textId="77777777" w:rsidTr="00DC04A0">
        <w:tc>
          <w:tcPr>
            <w:tcW w:w="3119" w:type="dxa"/>
            <w:shd w:val="clear" w:color="auto" w:fill="auto"/>
            <w:tcMar>
              <w:top w:w="85" w:type="dxa"/>
              <w:bottom w:w="85" w:type="dxa"/>
            </w:tcMar>
          </w:tcPr>
          <w:p w14:paraId="57BC27C9"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Understand what the Renaissance was and the changes it brought about</w:t>
            </w:r>
          </w:p>
          <w:p w14:paraId="2C05A0BE" w14:textId="684F2AD3" w:rsidR="003F4B9A" w:rsidRPr="005B789E" w:rsidRDefault="00675EC4" w:rsidP="00675EC4">
            <w:pPr>
              <w:pStyle w:val="BL"/>
              <w:rPr>
                <w:rFonts w:asciiTheme="minorHAnsi" w:hAnsiTheme="minorHAnsi" w:cstheme="minorHAnsi"/>
                <w:b/>
                <w:szCs w:val="20"/>
              </w:rPr>
            </w:pPr>
            <w:r w:rsidRPr="005B789E">
              <w:rPr>
                <w:rFonts w:asciiTheme="minorHAnsi" w:hAnsiTheme="minorHAnsi" w:cstheme="minorHAnsi"/>
                <w:szCs w:val="20"/>
              </w:rPr>
              <w:t>Understand the impact of the printing press</w:t>
            </w:r>
          </w:p>
        </w:tc>
        <w:tc>
          <w:tcPr>
            <w:tcW w:w="6237" w:type="dxa"/>
          </w:tcPr>
          <w:p w14:paraId="7E0F7973"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Considering aspects of change in this period</w:t>
            </w:r>
          </w:p>
          <w:p w14:paraId="2F01E6D6" w14:textId="16D57C05"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Answering the podcast questions: What was the Renaissance and what did it change? And: What was a printing press and why was it such an important invention?</w:t>
            </w:r>
          </w:p>
        </w:tc>
        <w:tc>
          <w:tcPr>
            <w:tcW w:w="2268" w:type="dxa"/>
          </w:tcPr>
          <w:p w14:paraId="2088F8F2"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Illumination</w:t>
            </w:r>
          </w:p>
          <w:p w14:paraId="41C3290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Printing press</w:t>
            </w:r>
          </w:p>
          <w:p w14:paraId="770954C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Renaissance</w:t>
            </w:r>
          </w:p>
          <w:p w14:paraId="2AF16C76" w14:textId="3C05ECFF"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Scribes</w:t>
            </w:r>
          </w:p>
        </w:tc>
        <w:tc>
          <w:tcPr>
            <w:tcW w:w="3119" w:type="dxa"/>
          </w:tcPr>
          <w:p w14:paraId="16224183" w14:textId="14B20DC3"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4.2B</w:t>
            </w:r>
          </w:p>
          <w:p w14:paraId="3EB25FFB" w14:textId="7DCE0913"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4.2B</w:t>
            </w:r>
          </w:p>
          <w:p w14:paraId="53A86D6B"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4.2A.2</w:t>
            </w:r>
          </w:p>
          <w:p w14:paraId="0ADAAC5C" w14:textId="54ED6B18" w:rsidR="00AA3FCE" w:rsidRPr="005B789E" w:rsidRDefault="00AA3FCE" w:rsidP="00675EC4">
            <w:pPr>
              <w:pStyle w:val="BL"/>
              <w:rPr>
                <w:rFonts w:asciiTheme="minorHAnsi" w:hAnsiTheme="minorHAnsi" w:cstheme="minorHAnsi"/>
                <w:szCs w:val="20"/>
              </w:rPr>
            </w:pPr>
            <w:r>
              <w:rPr>
                <w:rFonts w:asciiTheme="minorHAnsi" w:hAnsiTheme="minorHAnsi" w:cstheme="minorHAnsi"/>
                <w:szCs w:val="20"/>
              </w:rPr>
              <w:t>Lesson presentation</w:t>
            </w:r>
          </w:p>
        </w:tc>
      </w:tr>
    </w:tbl>
    <w:p w14:paraId="2B793186" w14:textId="163D110B" w:rsidR="003F4B9A" w:rsidRDefault="003F4B9A" w:rsidP="003F4B9A">
      <w:pPr>
        <w:rPr>
          <w:rFonts w:asciiTheme="minorHAnsi" w:hAnsiTheme="minorHAnsi" w:cstheme="minorHAnsi"/>
          <w:sz w:val="20"/>
          <w:szCs w:val="20"/>
        </w:rPr>
      </w:pPr>
    </w:p>
    <w:p w14:paraId="3FC38F50" w14:textId="4C5DD25E" w:rsidR="00AA3FCE" w:rsidRDefault="00AA3FCE" w:rsidP="003F4B9A">
      <w:pPr>
        <w:rPr>
          <w:rFonts w:asciiTheme="minorHAnsi" w:hAnsiTheme="minorHAnsi" w:cstheme="minorHAnsi"/>
          <w:sz w:val="20"/>
          <w:szCs w:val="20"/>
        </w:rPr>
      </w:pPr>
    </w:p>
    <w:p w14:paraId="465C45FA" w14:textId="5CF55BE3" w:rsidR="00AA3FCE" w:rsidRDefault="00AA3FCE" w:rsidP="003F4B9A">
      <w:pPr>
        <w:rPr>
          <w:rFonts w:asciiTheme="minorHAnsi" w:hAnsiTheme="minorHAnsi" w:cstheme="minorHAnsi"/>
          <w:sz w:val="20"/>
          <w:szCs w:val="20"/>
        </w:rPr>
      </w:pPr>
    </w:p>
    <w:p w14:paraId="4BD30C06" w14:textId="7A8125FB" w:rsidR="00AA3FCE" w:rsidRDefault="00AA3FCE" w:rsidP="003F4B9A">
      <w:pPr>
        <w:rPr>
          <w:rFonts w:asciiTheme="minorHAnsi" w:hAnsiTheme="minorHAnsi" w:cstheme="minorHAnsi"/>
          <w:sz w:val="20"/>
          <w:szCs w:val="20"/>
        </w:rPr>
      </w:pPr>
    </w:p>
    <w:p w14:paraId="479B0C4A" w14:textId="22334156" w:rsidR="00AA3FCE" w:rsidRDefault="00AA3FCE" w:rsidP="003F4B9A">
      <w:pPr>
        <w:rPr>
          <w:rFonts w:asciiTheme="minorHAnsi" w:hAnsiTheme="minorHAnsi" w:cstheme="minorHAnsi"/>
          <w:sz w:val="20"/>
          <w:szCs w:val="20"/>
        </w:rPr>
      </w:pPr>
    </w:p>
    <w:p w14:paraId="235E3A8A" w14:textId="70F87FBF" w:rsidR="00AA3FCE" w:rsidRDefault="00AA3FCE" w:rsidP="003F4B9A">
      <w:pPr>
        <w:rPr>
          <w:rFonts w:asciiTheme="minorHAnsi" w:hAnsiTheme="minorHAnsi" w:cstheme="minorHAnsi"/>
          <w:sz w:val="20"/>
          <w:szCs w:val="20"/>
        </w:rPr>
      </w:pPr>
    </w:p>
    <w:p w14:paraId="0849A466" w14:textId="0C3480A6" w:rsidR="00AA3FCE" w:rsidRDefault="00AA3FCE" w:rsidP="003F4B9A">
      <w:pPr>
        <w:rPr>
          <w:rFonts w:asciiTheme="minorHAnsi" w:hAnsiTheme="minorHAnsi" w:cstheme="minorHAnsi"/>
          <w:sz w:val="20"/>
          <w:szCs w:val="20"/>
        </w:rPr>
      </w:pPr>
    </w:p>
    <w:p w14:paraId="55381E7F" w14:textId="64F6BED5" w:rsidR="00AA3FCE" w:rsidRDefault="00AA3FCE" w:rsidP="003F4B9A">
      <w:pPr>
        <w:rPr>
          <w:rFonts w:asciiTheme="minorHAnsi" w:hAnsiTheme="minorHAnsi" w:cstheme="minorHAnsi"/>
          <w:sz w:val="20"/>
          <w:szCs w:val="20"/>
        </w:rPr>
      </w:pPr>
    </w:p>
    <w:p w14:paraId="6903E345" w14:textId="5532AB80" w:rsidR="00AA3FCE" w:rsidRDefault="00AA3FCE" w:rsidP="003F4B9A">
      <w:pPr>
        <w:rPr>
          <w:rFonts w:asciiTheme="minorHAnsi" w:hAnsiTheme="minorHAnsi" w:cstheme="minorHAnsi"/>
          <w:sz w:val="20"/>
          <w:szCs w:val="20"/>
        </w:rPr>
      </w:pPr>
    </w:p>
    <w:p w14:paraId="13EA3AC0" w14:textId="1BDC84C9" w:rsidR="00AA3FCE"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0102658D" w14:textId="77777777" w:rsidTr="00DC04A0">
        <w:tc>
          <w:tcPr>
            <w:tcW w:w="14743" w:type="dxa"/>
            <w:gridSpan w:val="4"/>
            <w:shd w:val="clear" w:color="auto" w:fill="auto"/>
            <w:tcMar>
              <w:top w:w="85" w:type="dxa"/>
              <w:bottom w:w="85" w:type="dxa"/>
            </w:tcMar>
          </w:tcPr>
          <w:p w14:paraId="636DA93D" w14:textId="4D3AD8F7"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w:t>
            </w:r>
            <w:r w:rsidR="00675EC4"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.2C </w:t>
            </w:r>
            <w:r w:rsidR="00675EC4" w:rsidRPr="005B789E">
              <w:rPr>
                <w:rFonts w:asciiTheme="minorHAnsi" w:hAnsiTheme="minorHAnsi" w:cstheme="minorHAnsi"/>
                <w:sz w:val="20"/>
                <w:szCs w:val="20"/>
              </w:rPr>
              <w:t>Connecting the world</w:t>
            </w:r>
          </w:p>
        </w:tc>
      </w:tr>
      <w:tr w:rsidR="003F4B9A" w:rsidRPr="005B789E" w14:paraId="5CEFC818" w14:textId="77777777" w:rsidTr="00DC04A0">
        <w:tc>
          <w:tcPr>
            <w:tcW w:w="3119" w:type="dxa"/>
            <w:shd w:val="clear" w:color="auto" w:fill="auto"/>
            <w:tcMar>
              <w:top w:w="85" w:type="dxa"/>
              <w:bottom w:w="85" w:type="dxa"/>
            </w:tcMar>
            <w:vAlign w:val="bottom"/>
          </w:tcPr>
          <w:p w14:paraId="53FE8446"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6255828"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1B3DCF5"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C308875" w14:textId="4DBD82D8"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34C24533" w14:textId="77777777" w:rsidTr="00DC04A0">
        <w:tc>
          <w:tcPr>
            <w:tcW w:w="3119" w:type="dxa"/>
            <w:shd w:val="clear" w:color="auto" w:fill="auto"/>
            <w:tcMar>
              <w:top w:w="85" w:type="dxa"/>
              <w:bottom w:w="85" w:type="dxa"/>
            </w:tcMar>
          </w:tcPr>
          <w:p w14:paraId="19E4FB40" w14:textId="2635D9A7" w:rsidR="003F4B9A" w:rsidRPr="005B789E" w:rsidRDefault="00675EC4" w:rsidP="00DC04A0">
            <w:pPr>
              <w:pStyle w:val="BL"/>
              <w:rPr>
                <w:rFonts w:asciiTheme="minorHAnsi" w:hAnsiTheme="minorHAnsi" w:cstheme="minorHAnsi"/>
                <w:szCs w:val="20"/>
              </w:rPr>
            </w:pPr>
            <w:r w:rsidRPr="005B789E">
              <w:rPr>
                <w:rFonts w:asciiTheme="minorHAnsi" w:hAnsiTheme="minorHAnsi" w:cstheme="minorHAnsi"/>
                <w:szCs w:val="20"/>
              </w:rPr>
              <w:t>Understand the voyages of exploration undertaken by the Portuguese and Spanish</w:t>
            </w:r>
          </w:p>
        </w:tc>
        <w:tc>
          <w:tcPr>
            <w:tcW w:w="6237" w:type="dxa"/>
          </w:tcPr>
          <w:p w14:paraId="360BB297"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the voyages to answer the podcast question: How did the world become more connected in the period 1450–1550?</w:t>
            </w:r>
          </w:p>
          <w:p w14:paraId="6AAB8B57" w14:textId="79CF2D88"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Considering different perspectives on the voyages to answer the podcast question: What were the consequences for different parts of the world?</w:t>
            </w:r>
          </w:p>
        </w:tc>
        <w:tc>
          <w:tcPr>
            <w:tcW w:w="2268" w:type="dxa"/>
          </w:tcPr>
          <w:p w14:paraId="2775BC49"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Civilisations</w:t>
            </w:r>
          </w:p>
          <w:p w14:paraId="6AC4FD55"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Colonise</w:t>
            </w:r>
          </w:p>
          <w:p w14:paraId="223792AD"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Merchants</w:t>
            </w:r>
          </w:p>
          <w:p w14:paraId="4902C6CC"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Slavery</w:t>
            </w:r>
          </w:p>
          <w:p w14:paraId="0A9152AF" w14:textId="0E2D3216" w:rsidR="00675EC4" w:rsidRDefault="00675EC4" w:rsidP="00675EC4">
            <w:pPr>
              <w:pStyle w:val="BL"/>
              <w:rPr>
                <w:rFonts w:asciiTheme="minorHAnsi" w:hAnsiTheme="minorHAnsi" w:cstheme="minorHAnsi"/>
                <w:szCs w:val="20"/>
              </w:rPr>
            </w:pPr>
            <w:r w:rsidRPr="005B789E">
              <w:rPr>
                <w:rFonts w:asciiTheme="minorHAnsi" w:hAnsiTheme="minorHAnsi" w:cstheme="minorHAnsi"/>
                <w:szCs w:val="20"/>
              </w:rPr>
              <w:t>Spice trade</w:t>
            </w:r>
          </w:p>
          <w:p w14:paraId="76E73574" w14:textId="1EFA9D93" w:rsidR="004B7166" w:rsidRPr="005B789E" w:rsidRDefault="004B7166" w:rsidP="00675EC4">
            <w:pPr>
              <w:pStyle w:val="BL"/>
              <w:rPr>
                <w:rFonts w:asciiTheme="minorHAnsi" w:hAnsiTheme="minorHAnsi" w:cstheme="minorHAnsi"/>
                <w:szCs w:val="20"/>
              </w:rPr>
            </w:pPr>
            <w:r w:rsidRPr="005B789E">
              <w:rPr>
                <w:rFonts w:asciiTheme="minorHAnsi" w:hAnsiTheme="minorHAnsi" w:cstheme="minorHAnsi"/>
                <w:szCs w:val="20"/>
              </w:rPr>
              <w:t>Sugar plantations</w:t>
            </w:r>
          </w:p>
          <w:p w14:paraId="041DBD7F"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Trade routes</w:t>
            </w:r>
          </w:p>
          <w:p w14:paraId="687C5EEC" w14:textId="3DE30CEB" w:rsidR="003F4B9A" w:rsidRPr="005D6000" w:rsidRDefault="00675EC4" w:rsidP="005D6000">
            <w:pPr>
              <w:pStyle w:val="BL"/>
              <w:rPr>
                <w:rFonts w:asciiTheme="minorHAnsi" w:hAnsiTheme="minorHAnsi" w:cstheme="minorHAnsi"/>
                <w:szCs w:val="20"/>
              </w:rPr>
            </w:pPr>
            <w:r w:rsidRPr="005B789E">
              <w:rPr>
                <w:rFonts w:asciiTheme="minorHAnsi" w:hAnsiTheme="minorHAnsi" w:cstheme="minorHAnsi"/>
                <w:szCs w:val="20"/>
              </w:rPr>
              <w:t>Trading post</w:t>
            </w:r>
          </w:p>
        </w:tc>
        <w:tc>
          <w:tcPr>
            <w:tcW w:w="3119" w:type="dxa"/>
          </w:tcPr>
          <w:p w14:paraId="2C1F303E" w14:textId="7F3B78EC"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4.2C</w:t>
            </w:r>
          </w:p>
          <w:p w14:paraId="7848159D" w14:textId="279AF723"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4.2C</w:t>
            </w:r>
          </w:p>
          <w:p w14:paraId="4432F693"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4.2A.2</w:t>
            </w:r>
          </w:p>
          <w:p w14:paraId="25E74802" w14:textId="5B8961CF" w:rsidR="00AA3FCE" w:rsidRPr="00AA3FCE" w:rsidRDefault="00AA3FCE" w:rsidP="00AA3FCE">
            <w:pPr>
              <w:pStyle w:val="BL"/>
              <w:rPr>
                <w:rFonts w:asciiTheme="minorHAnsi" w:hAnsiTheme="minorHAnsi" w:cstheme="minorHAnsi"/>
                <w:szCs w:val="20"/>
              </w:rPr>
            </w:pPr>
            <w:r>
              <w:rPr>
                <w:rFonts w:asciiTheme="minorHAnsi" w:hAnsiTheme="minorHAnsi" w:cstheme="minorHAnsi"/>
                <w:szCs w:val="20"/>
              </w:rPr>
              <w:t>Lesson presentation</w:t>
            </w:r>
          </w:p>
        </w:tc>
      </w:tr>
    </w:tbl>
    <w:p w14:paraId="287B52D5" w14:textId="77777777" w:rsidR="00AA3FCE" w:rsidRPr="00465AF2"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21F9A4D6" w14:textId="77777777" w:rsidTr="00DC04A0">
        <w:tc>
          <w:tcPr>
            <w:tcW w:w="14743" w:type="dxa"/>
            <w:gridSpan w:val="4"/>
            <w:shd w:val="clear" w:color="auto" w:fill="auto"/>
            <w:tcMar>
              <w:top w:w="85" w:type="dxa"/>
              <w:bottom w:w="85" w:type="dxa"/>
            </w:tcMar>
          </w:tcPr>
          <w:p w14:paraId="66B0A6BE" w14:textId="3D978E17"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5EC4">
              <w:rPr>
                <w:rFonts w:asciiTheme="minorHAnsi" w:hAnsiTheme="minorHAnsi" w:cstheme="minorHAnsi"/>
                <w:b/>
                <w:sz w:val="20"/>
                <w:szCs w:val="22"/>
              </w:rPr>
              <w:t>4</w:t>
            </w:r>
            <w:r>
              <w:rPr>
                <w:rFonts w:asciiTheme="minorHAnsi" w:hAnsiTheme="minorHAnsi" w:cstheme="minorHAnsi"/>
                <w:b/>
                <w:sz w:val="20"/>
                <w:szCs w:val="22"/>
              </w:rPr>
              <w:t xml:space="preserve">.2D </w:t>
            </w:r>
            <w:r w:rsidR="00675EC4" w:rsidRPr="00675EC4">
              <w:rPr>
                <w:rFonts w:asciiTheme="minorHAnsi" w:hAnsiTheme="minorHAnsi" w:cstheme="minorHAnsi"/>
                <w:sz w:val="20"/>
                <w:szCs w:val="22"/>
              </w:rPr>
              <w:t>Reformation</w:t>
            </w:r>
          </w:p>
        </w:tc>
      </w:tr>
      <w:tr w:rsidR="003F4B9A" w:rsidRPr="00465AF2" w14:paraId="15B7939A" w14:textId="77777777" w:rsidTr="00DC04A0">
        <w:tc>
          <w:tcPr>
            <w:tcW w:w="3119" w:type="dxa"/>
            <w:shd w:val="clear" w:color="auto" w:fill="auto"/>
            <w:tcMar>
              <w:top w:w="85" w:type="dxa"/>
              <w:bottom w:w="85" w:type="dxa"/>
            </w:tcMar>
            <w:vAlign w:val="bottom"/>
          </w:tcPr>
          <w:p w14:paraId="0135691B"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90DEF98"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6ADA2AB"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E46304B" w14:textId="22BA8571"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38494822" w14:textId="77777777" w:rsidTr="00DC04A0">
        <w:tc>
          <w:tcPr>
            <w:tcW w:w="3119" w:type="dxa"/>
            <w:shd w:val="clear" w:color="auto" w:fill="auto"/>
            <w:tcMar>
              <w:top w:w="85" w:type="dxa"/>
              <w:bottom w:w="85" w:type="dxa"/>
            </w:tcMar>
          </w:tcPr>
          <w:p w14:paraId="3EA63338" w14:textId="65F7E715" w:rsidR="003F4B9A" w:rsidRPr="005B789E" w:rsidRDefault="00675EC4" w:rsidP="00DC04A0">
            <w:pPr>
              <w:pStyle w:val="BL"/>
              <w:rPr>
                <w:rFonts w:asciiTheme="minorHAnsi" w:hAnsiTheme="minorHAnsi" w:cstheme="minorHAnsi"/>
                <w:szCs w:val="20"/>
              </w:rPr>
            </w:pPr>
            <w:r w:rsidRPr="005B789E">
              <w:rPr>
                <w:rFonts w:asciiTheme="minorHAnsi" w:hAnsiTheme="minorHAnsi" w:cstheme="minorHAnsi"/>
                <w:szCs w:val="20"/>
              </w:rPr>
              <w:t>Understand details of how the Reformation happened and what it changed</w:t>
            </w:r>
          </w:p>
        </w:tc>
        <w:tc>
          <w:tcPr>
            <w:tcW w:w="6237" w:type="dxa"/>
          </w:tcPr>
          <w:p w14:paraId="5DE89748"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Understanding why Luther’s ideas were so shocking and answering the podcast question: What was the Reformation?</w:t>
            </w:r>
          </w:p>
          <w:p w14:paraId="3F008238"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Learning about the spread of Luther’s ideas to answer the podcast question: How did the Reformation happen?</w:t>
            </w:r>
          </w:p>
          <w:p w14:paraId="06C334AD" w14:textId="119068C0"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what happened after Luther’s ‘Ninety-five Theses’ and answering the podcast question: What were the consequences of the Reformation?</w:t>
            </w:r>
          </w:p>
        </w:tc>
        <w:tc>
          <w:tcPr>
            <w:tcW w:w="2268" w:type="dxa"/>
          </w:tcPr>
          <w:p w14:paraId="303CDCCC"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Catholics</w:t>
            </w:r>
          </w:p>
          <w:p w14:paraId="29EF4A8A"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Excommunicated</w:t>
            </w:r>
          </w:p>
          <w:p w14:paraId="5C0B4E19"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Heretic</w:t>
            </w:r>
          </w:p>
          <w:p w14:paraId="38BFF73D"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Indulgences</w:t>
            </w:r>
          </w:p>
          <w:p w14:paraId="377CB70D"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Ninety-five Thesis</w:t>
            </w:r>
          </w:p>
          <w:p w14:paraId="46874A09"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Protestants</w:t>
            </w:r>
          </w:p>
          <w:p w14:paraId="43115AD4" w14:textId="4F300CB7"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Reformation</w:t>
            </w:r>
          </w:p>
        </w:tc>
        <w:tc>
          <w:tcPr>
            <w:tcW w:w="3119" w:type="dxa"/>
          </w:tcPr>
          <w:p w14:paraId="01F6F454" w14:textId="6B090BA6"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4.2D</w:t>
            </w:r>
          </w:p>
          <w:p w14:paraId="532E2DD5" w14:textId="5510DD1C"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4.2D.1</w:t>
            </w:r>
          </w:p>
          <w:p w14:paraId="2DA12B1B" w14:textId="02FF541E"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4.2D.2</w:t>
            </w:r>
          </w:p>
          <w:p w14:paraId="6D79913A"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4.2A.2</w:t>
            </w:r>
          </w:p>
          <w:p w14:paraId="5F8C8B1F" w14:textId="77777777" w:rsidR="00AA3FCE" w:rsidRDefault="00AA3FCE" w:rsidP="00675EC4">
            <w:pPr>
              <w:pStyle w:val="BL"/>
              <w:rPr>
                <w:rFonts w:asciiTheme="minorHAnsi" w:hAnsiTheme="minorHAnsi" w:cstheme="minorHAnsi"/>
                <w:szCs w:val="20"/>
              </w:rPr>
            </w:pPr>
            <w:r>
              <w:rPr>
                <w:rFonts w:asciiTheme="minorHAnsi" w:hAnsiTheme="minorHAnsi" w:cstheme="minorHAnsi"/>
                <w:szCs w:val="20"/>
              </w:rPr>
              <w:t>Lesson presentation</w:t>
            </w:r>
          </w:p>
          <w:p w14:paraId="370E3D0F" w14:textId="4A7361D2" w:rsidR="00AA3FCE" w:rsidRPr="005B789E" w:rsidRDefault="00AA3FCE" w:rsidP="00675EC4">
            <w:pPr>
              <w:pStyle w:val="BL"/>
              <w:rPr>
                <w:rFonts w:asciiTheme="minorHAnsi" w:hAnsiTheme="minorHAnsi" w:cstheme="minorHAnsi"/>
                <w:szCs w:val="20"/>
              </w:rPr>
            </w:pPr>
            <w:r w:rsidRPr="00AA3FCE">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AA3FCE">
              <w:rPr>
                <w:rFonts w:asciiTheme="minorHAnsi" w:hAnsiTheme="minorHAnsi" w:cstheme="minorHAnsi"/>
                <w:szCs w:val="20"/>
              </w:rPr>
              <w:t xml:space="preserve"> 6</w:t>
            </w:r>
          </w:p>
        </w:tc>
      </w:tr>
    </w:tbl>
    <w:p w14:paraId="1DF47E73" w14:textId="1E2573DF" w:rsidR="003F4B9A" w:rsidRDefault="003F4B9A" w:rsidP="003F4B9A">
      <w:pPr>
        <w:rPr>
          <w:rFonts w:asciiTheme="minorHAnsi" w:hAnsiTheme="minorHAnsi" w:cstheme="minorHAnsi"/>
          <w:sz w:val="20"/>
          <w:szCs w:val="20"/>
        </w:rPr>
      </w:pPr>
    </w:p>
    <w:p w14:paraId="1DDAF839" w14:textId="74715DBF" w:rsidR="00AA3FCE" w:rsidRDefault="00AA3FCE" w:rsidP="003F4B9A">
      <w:pPr>
        <w:rPr>
          <w:rFonts w:asciiTheme="minorHAnsi" w:hAnsiTheme="minorHAnsi" w:cstheme="minorHAnsi"/>
          <w:sz w:val="20"/>
          <w:szCs w:val="20"/>
        </w:rPr>
      </w:pPr>
    </w:p>
    <w:p w14:paraId="3C266DAF" w14:textId="294AB1CF" w:rsidR="00AA3FCE" w:rsidRDefault="00AA3FCE" w:rsidP="003F4B9A">
      <w:pPr>
        <w:rPr>
          <w:rFonts w:asciiTheme="minorHAnsi" w:hAnsiTheme="minorHAnsi" w:cstheme="minorHAnsi"/>
          <w:sz w:val="20"/>
          <w:szCs w:val="20"/>
        </w:rPr>
      </w:pPr>
    </w:p>
    <w:p w14:paraId="319426DF" w14:textId="1BA3F63B" w:rsidR="00AA3FCE" w:rsidRDefault="00AA3FCE" w:rsidP="003F4B9A">
      <w:pPr>
        <w:rPr>
          <w:rFonts w:asciiTheme="minorHAnsi" w:hAnsiTheme="minorHAnsi" w:cstheme="minorHAnsi"/>
          <w:sz w:val="20"/>
          <w:szCs w:val="20"/>
        </w:rPr>
      </w:pPr>
    </w:p>
    <w:p w14:paraId="7C29F844" w14:textId="712649CD" w:rsidR="00AA3FCE" w:rsidRDefault="00AA3FCE" w:rsidP="003F4B9A">
      <w:pPr>
        <w:rPr>
          <w:rFonts w:asciiTheme="minorHAnsi" w:hAnsiTheme="minorHAnsi" w:cstheme="minorHAnsi"/>
          <w:sz w:val="20"/>
          <w:szCs w:val="20"/>
        </w:rPr>
      </w:pPr>
    </w:p>
    <w:p w14:paraId="64EA3C79" w14:textId="2F2ACBEF" w:rsidR="00AA3FCE"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7113B1C3" w14:textId="77777777" w:rsidTr="00DC04A0">
        <w:tc>
          <w:tcPr>
            <w:tcW w:w="14743" w:type="dxa"/>
            <w:gridSpan w:val="4"/>
            <w:shd w:val="clear" w:color="auto" w:fill="auto"/>
            <w:tcMar>
              <w:top w:w="85" w:type="dxa"/>
              <w:bottom w:w="85" w:type="dxa"/>
            </w:tcMar>
          </w:tcPr>
          <w:p w14:paraId="47A3C6F0" w14:textId="0A1048D7"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w:t>
            </w:r>
            <w:r w:rsidR="00675EC4"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.3 </w:t>
            </w:r>
            <w:r w:rsidR="00675EC4" w:rsidRPr="005B789E">
              <w:rPr>
                <w:rFonts w:asciiTheme="minorHAnsi" w:hAnsiTheme="minorHAnsi" w:cstheme="minorHAnsi"/>
                <w:sz w:val="20"/>
                <w:szCs w:val="20"/>
              </w:rPr>
              <w:t>Close up: The Ambassadors</w:t>
            </w:r>
          </w:p>
        </w:tc>
      </w:tr>
      <w:tr w:rsidR="003F4B9A" w:rsidRPr="005B789E" w14:paraId="1F470053" w14:textId="77777777" w:rsidTr="00DC04A0">
        <w:tc>
          <w:tcPr>
            <w:tcW w:w="3119" w:type="dxa"/>
            <w:shd w:val="clear" w:color="auto" w:fill="auto"/>
            <w:tcMar>
              <w:top w:w="85" w:type="dxa"/>
              <w:bottom w:w="85" w:type="dxa"/>
            </w:tcMar>
            <w:vAlign w:val="bottom"/>
          </w:tcPr>
          <w:p w14:paraId="1B97781C"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CE77DCD"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7D1DAB7"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8C095FE" w14:textId="1004432A"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40C6CA08" w14:textId="77777777" w:rsidTr="00DC04A0">
        <w:tc>
          <w:tcPr>
            <w:tcW w:w="3119" w:type="dxa"/>
            <w:shd w:val="clear" w:color="auto" w:fill="auto"/>
            <w:tcMar>
              <w:top w:w="85" w:type="dxa"/>
              <w:bottom w:w="85" w:type="dxa"/>
            </w:tcMar>
          </w:tcPr>
          <w:p w14:paraId="01E43BD6" w14:textId="0A168002" w:rsidR="003F4B9A" w:rsidRPr="005B789E" w:rsidRDefault="00675EC4" w:rsidP="00DC04A0">
            <w:pPr>
              <w:pStyle w:val="BL"/>
              <w:rPr>
                <w:rFonts w:asciiTheme="minorHAnsi" w:hAnsiTheme="minorHAnsi" w:cstheme="minorHAnsi"/>
                <w:szCs w:val="20"/>
              </w:rPr>
            </w:pPr>
            <w:r w:rsidRPr="005B789E">
              <w:rPr>
                <w:rFonts w:asciiTheme="minorHAnsi" w:hAnsiTheme="minorHAnsi" w:cstheme="minorHAnsi"/>
                <w:szCs w:val="20"/>
              </w:rPr>
              <w:t>Understand that a painting can tell us about an artist’s skill, and also about the period in which it was painted and the life of the painting’s subject</w:t>
            </w:r>
          </w:p>
        </w:tc>
        <w:tc>
          <w:tcPr>
            <w:tcW w:w="6237" w:type="dxa"/>
          </w:tcPr>
          <w:p w14:paraId="650F436C"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Examining and annotating the painting</w:t>
            </w:r>
          </w:p>
          <w:p w14:paraId="1D38FDF9" w14:textId="159A83AB"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thought bubbles to show what Jean de </w:t>
            </w:r>
            <w:proofErr w:type="spellStart"/>
            <w:r w:rsidRPr="005B789E">
              <w:rPr>
                <w:rFonts w:asciiTheme="minorHAnsi" w:hAnsiTheme="minorHAnsi" w:cstheme="minorHAnsi"/>
                <w:szCs w:val="20"/>
                <w:lang w:val="en-US"/>
              </w:rPr>
              <w:t>Dinteville</w:t>
            </w:r>
            <w:proofErr w:type="spellEnd"/>
            <w:r w:rsidRPr="005B789E">
              <w:rPr>
                <w:rFonts w:asciiTheme="minorHAnsi" w:hAnsiTheme="minorHAnsi" w:cstheme="minorHAnsi"/>
                <w:szCs w:val="20"/>
                <w:lang w:val="en-US"/>
              </w:rPr>
              <w:t xml:space="preserve"> would have been thinking in this period</w:t>
            </w:r>
          </w:p>
        </w:tc>
        <w:tc>
          <w:tcPr>
            <w:tcW w:w="2268" w:type="dxa"/>
          </w:tcPr>
          <w:p w14:paraId="071AA7E8"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Ambassador</w:t>
            </w:r>
          </w:p>
          <w:p w14:paraId="24A82A1A"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Astronomy</w:t>
            </w:r>
          </w:p>
          <w:p w14:paraId="6263F179"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Coronation</w:t>
            </w:r>
          </w:p>
          <w:p w14:paraId="2F339A7B"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Crucifix</w:t>
            </w:r>
          </w:p>
          <w:p w14:paraId="0E6631A8" w14:textId="69BA2D42"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Lute</w:t>
            </w:r>
          </w:p>
        </w:tc>
        <w:tc>
          <w:tcPr>
            <w:tcW w:w="3119" w:type="dxa"/>
          </w:tcPr>
          <w:p w14:paraId="67A52BE1" w14:textId="2D955021" w:rsidR="00AA3FCE" w:rsidRDefault="00AA3FCE" w:rsidP="00DC04A0">
            <w:pPr>
              <w:pStyle w:val="BL"/>
              <w:rPr>
                <w:rFonts w:asciiTheme="minorHAnsi" w:hAnsiTheme="minorHAnsi" w:cstheme="minorHAnsi"/>
                <w:szCs w:val="20"/>
              </w:rPr>
            </w:pPr>
            <w:r>
              <w:rPr>
                <w:rFonts w:asciiTheme="minorHAnsi" w:hAnsiTheme="minorHAnsi" w:cstheme="minorHAnsi"/>
                <w:szCs w:val="20"/>
              </w:rPr>
              <w:t>Lesson plan 4.3</w:t>
            </w:r>
          </w:p>
          <w:p w14:paraId="2C949741" w14:textId="77777777" w:rsidR="003F4B9A"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4.3</w:t>
            </w:r>
          </w:p>
          <w:p w14:paraId="6935673F" w14:textId="3B64887B" w:rsidR="00AA3FCE" w:rsidRPr="005B789E" w:rsidRDefault="00AA3FCE" w:rsidP="00DC04A0">
            <w:pPr>
              <w:pStyle w:val="BL"/>
              <w:rPr>
                <w:rFonts w:asciiTheme="minorHAnsi" w:hAnsiTheme="minorHAnsi" w:cstheme="minorHAnsi"/>
                <w:szCs w:val="20"/>
              </w:rPr>
            </w:pPr>
            <w:r>
              <w:rPr>
                <w:rFonts w:asciiTheme="minorHAnsi" w:hAnsiTheme="minorHAnsi" w:cstheme="minorHAnsi"/>
                <w:szCs w:val="20"/>
              </w:rPr>
              <w:t>Lesson presentation</w:t>
            </w:r>
          </w:p>
        </w:tc>
      </w:tr>
    </w:tbl>
    <w:p w14:paraId="25417AA9" w14:textId="77777777" w:rsidR="003F4B9A" w:rsidRDefault="003F4B9A" w:rsidP="003F4B9A">
      <w:pPr>
        <w:rPr>
          <w:rFonts w:asciiTheme="minorHAnsi" w:hAnsiTheme="minorHAnsi" w:cstheme="minorHAnsi"/>
          <w:sz w:val="20"/>
          <w:szCs w:val="20"/>
        </w:rPr>
      </w:pPr>
    </w:p>
    <w:p w14:paraId="1B94554E" w14:textId="354863F3" w:rsidR="003F4B9A" w:rsidRDefault="003F4B9A" w:rsidP="003F4B9A">
      <w:pPr>
        <w:rPr>
          <w:rFonts w:asciiTheme="minorHAnsi" w:hAnsiTheme="minorHAnsi" w:cstheme="minorHAnsi"/>
          <w:sz w:val="20"/>
          <w:szCs w:val="20"/>
        </w:rPr>
      </w:pPr>
      <w:r w:rsidRPr="006C5A6A">
        <w:rPr>
          <w:rFonts w:asciiTheme="minorHAnsi" w:hAnsiTheme="minorHAnsi" w:cstheme="minorHAnsi"/>
          <w:sz w:val="20"/>
          <w:szCs w:val="20"/>
        </w:rPr>
        <w:t xml:space="preserve">Three-lesson enquiry on </w:t>
      </w:r>
      <w:r w:rsidR="00675EC4" w:rsidRPr="00675EC4">
        <w:rPr>
          <w:rFonts w:asciiTheme="minorHAnsi" w:hAnsiTheme="minorHAnsi" w:cstheme="minorHAnsi"/>
          <w:sz w:val="20"/>
          <w:szCs w:val="20"/>
        </w:rPr>
        <w:t>Henry VIII</w:t>
      </w:r>
      <w:r>
        <w:rPr>
          <w:rFonts w:asciiTheme="minorHAnsi" w:hAnsiTheme="minorHAnsi" w:cstheme="minorHAnsi"/>
          <w:sz w:val="20"/>
          <w:szCs w:val="20"/>
        </w:rPr>
        <w:t>:</w:t>
      </w:r>
    </w:p>
    <w:p w14:paraId="24994E1B"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0B446EA2" w14:textId="77777777" w:rsidTr="00DC04A0">
        <w:tc>
          <w:tcPr>
            <w:tcW w:w="14743" w:type="dxa"/>
            <w:gridSpan w:val="4"/>
            <w:shd w:val="clear" w:color="auto" w:fill="auto"/>
            <w:tcMar>
              <w:top w:w="85" w:type="dxa"/>
              <w:bottom w:w="85" w:type="dxa"/>
            </w:tcMar>
          </w:tcPr>
          <w:p w14:paraId="28562133" w14:textId="08FA77F6"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5EC4">
              <w:rPr>
                <w:rFonts w:asciiTheme="minorHAnsi" w:hAnsiTheme="minorHAnsi" w:cstheme="minorHAnsi"/>
                <w:b/>
                <w:sz w:val="20"/>
                <w:szCs w:val="22"/>
              </w:rPr>
              <w:t>4</w:t>
            </w:r>
            <w:r>
              <w:rPr>
                <w:rFonts w:asciiTheme="minorHAnsi" w:hAnsiTheme="minorHAnsi" w:cstheme="minorHAnsi"/>
                <w:b/>
                <w:sz w:val="20"/>
                <w:szCs w:val="22"/>
              </w:rPr>
              <w:t xml:space="preserve">.4A </w:t>
            </w:r>
            <w:r w:rsidR="00675EC4" w:rsidRPr="00675EC4">
              <w:rPr>
                <w:rFonts w:asciiTheme="minorHAnsi" w:hAnsiTheme="minorHAnsi" w:cstheme="minorHAnsi"/>
                <w:sz w:val="20"/>
                <w:szCs w:val="22"/>
              </w:rPr>
              <w:t>The early years, 1509–25</w:t>
            </w:r>
          </w:p>
        </w:tc>
      </w:tr>
      <w:tr w:rsidR="003F4B9A" w:rsidRPr="00465AF2" w14:paraId="3A56C502" w14:textId="77777777" w:rsidTr="00DC04A0">
        <w:tc>
          <w:tcPr>
            <w:tcW w:w="3119" w:type="dxa"/>
            <w:shd w:val="clear" w:color="auto" w:fill="auto"/>
            <w:tcMar>
              <w:top w:w="85" w:type="dxa"/>
              <w:bottom w:w="85" w:type="dxa"/>
            </w:tcMar>
            <w:vAlign w:val="bottom"/>
          </w:tcPr>
          <w:p w14:paraId="5B54ECCE"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40D7E44"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74B1D1F7"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4D0D3B5" w14:textId="79F18F30"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01994DEA" w14:textId="77777777" w:rsidTr="00DC04A0">
        <w:tc>
          <w:tcPr>
            <w:tcW w:w="3119" w:type="dxa"/>
            <w:shd w:val="clear" w:color="auto" w:fill="auto"/>
            <w:tcMar>
              <w:top w:w="85" w:type="dxa"/>
              <w:bottom w:w="85" w:type="dxa"/>
            </w:tcMar>
          </w:tcPr>
          <w:p w14:paraId="3B7DE315" w14:textId="780454CD" w:rsidR="003F4B9A" w:rsidRPr="005B789E" w:rsidRDefault="00675EC4" w:rsidP="00DC04A0">
            <w:pPr>
              <w:pStyle w:val="BL"/>
              <w:rPr>
                <w:rFonts w:asciiTheme="minorHAnsi" w:hAnsiTheme="minorHAnsi" w:cstheme="minorHAnsi"/>
                <w:szCs w:val="20"/>
              </w:rPr>
            </w:pPr>
            <w:r w:rsidRPr="005B789E">
              <w:rPr>
                <w:rFonts w:asciiTheme="minorHAnsi" w:hAnsiTheme="minorHAnsi" w:cstheme="minorHAnsi"/>
                <w:szCs w:val="20"/>
              </w:rPr>
              <w:t>Understand what mattered to Henry VIII in the first sixteen years of his reign</w:t>
            </w:r>
          </w:p>
        </w:tc>
        <w:tc>
          <w:tcPr>
            <w:tcW w:w="6237" w:type="dxa"/>
          </w:tcPr>
          <w:p w14:paraId="3A1B5F06"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Making notes to </w:t>
            </w:r>
            <w:proofErr w:type="spellStart"/>
            <w:r w:rsidRPr="005B789E">
              <w:rPr>
                <w:rFonts w:asciiTheme="minorHAnsi" w:hAnsiTheme="minorHAnsi" w:cstheme="minorHAnsi"/>
                <w:szCs w:val="20"/>
                <w:lang w:val="en-US"/>
              </w:rPr>
              <w:t>summarise</w:t>
            </w:r>
            <w:proofErr w:type="spellEnd"/>
            <w:r w:rsidRPr="005B789E">
              <w:rPr>
                <w:rFonts w:asciiTheme="minorHAnsi" w:hAnsiTheme="minorHAnsi" w:cstheme="minorHAnsi"/>
                <w:szCs w:val="20"/>
                <w:lang w:val="en-US"/>
              </w:rPr>
              <w:t xml:space="preserve"> what mattered to the king in this period</w:t>
            </w:r>
          </w:p>
          <w:p w14:paraId="5003701F" w14:textId="471947F7"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more detailed and </w:t>
            </w:r>
            <w:proofErr w:type="spellStart"/>
            <w:r w:rsidRPr="005B789E">
              <w:rPr>
                <w:rFonts w:asciiTheme="minorHAnsi" w:hAnsiTheme="minorHAnsi" w:cstheme="minorHAnsi"/>
                <w:szCs w:val="20"/>
                <w:lang w:val="en-US"/>
              </w:rPr>
              <w:t>organised</w:t>
            </w:r>
            <w:proofErr w:type="spellEnd"/>
            <w:r w:rsidRPr="005B789E">
              <w:rPr>
                <w:rFonts w:asciiTheme="minorHAnsi" w:hAnsiTheme="minorHAnsi" w:cstheme="minorHAnsi"/>
                <w:szCs w:val="20"/>
                <w:lang w:val="en-US"/>
              </w:rPr>
              <w:t xml:space="preserve"> summary of what mattered to Henry during the early years of his reign</w:t>
            </w:r>
          </w:p>
        </w:tc>
        <w:tc>
          <w:tcPr>
            <w:tcW w:w="2268" w:type="dxa"/>
          </w:tcPr>
          <w:p w14:paraId="49EEB877"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Allies</w:t>
            </w:r>
          </w:p>
          <w:p w14:paraId="662789EA"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Chivalry</w:t>
            </w:r>
          </w:p>
          <w:p w14:paraId="15E2CA4D"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Defender of the Faith</w:t>
            </w:r>
          </w:p>
          <w:p w14:paraId="38779BDA"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Dynasty</w:t>
            </w:r>
          </w:p>
          <w:p w14:paraId="5FA2D6A8"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Gentlemen of the Privy Chamber</w:t>
            </w:r>
          </w:p>
          <w:p w14:paraId="58758E97" w14:textId="0511CA6B"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Jousting</w:t>
            </w:r>
          </w:p>
        </w:tc>
        <w:tc>
          <w:tcPr>
            <w:tcW w:w="3119" w:type="dxa"/>
          </w:tcPr>
          <w:p w14:paraId="02149960" w14:textId="0FA22534"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4.4A</w:t>
            </w:r>
          </w:p>
          <w:p w14:paraId="0ACF2832" w14:textId="74F508C9"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4.4A.1</w:t>
            </w:r>
          </w:p>
          <w:p w14:paraId="114E4CEE"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4.4A.2</w:t>
            </w:r>
          </w:p>
          <w:p w14:paraId="6E7109FE" w14:textId="3595DD67" w:rsidR="00AA3FCE" w:rsidRPr="005B789E" w:rsidRDefault="00AA3FCE" w:rsidP="00675EC4">
            <w:pPr>
              <w:pStyle w:val="BL"/>
              <w:rPr>
                <w:rFonts w:asciiTheme="minorHAnsi" w:hAnsiTheme="minorHAnsi" w:cstheme="minorHAnsi"/>
                <w:szCs w:val="20"/>
              </w:rPr>
            </w:pPr>
            <w:r>
              <w:rPr>
                <w:rFonts w:asciiTheme="minorHAnsi" w:hAnsiTheme="minorHAnsi" w:cstheme="minorHAnsi"/>
                <w:szCs w:val="20"/>
              </w:rPr>
              <w:t>Lesson presentation</w:t>
            </w:r>
          </w:p>
        </w:tc>
      </w:tr>
    </w:tbl>
    <w:p w14:paraId="714EA834" w14:textId="515B934E" w:rsidR="003F4B9A" w:rsidRDefault="003F4B9A" w:rsidP="003F4B9A">
      <w:pPr>
        <w:rPr>
          <w:rFonts w:asciiTheme="minorHAnsi" w:hAnsiTheme="minorHAnsi" w:cstheme="minorHAnsi"/>
          <w:sz w:val="20"/>
          <w:szCs w:val="20"/>
        </w:rPr>
      </w:pPr>
    </w:p>
    <w:p w14:paraId="412EFDD7" w14:textId="42CCE72A" w:rsidR="00AA3FCE" w:rsidRDefault="00AA3FCE" w:rsidP="003F4B9A">
      <w:pPr>
        <w:rPr>
          <w:rFonts w:asciiTheme="minorHAnsi" w:hAnsiTheme="minorHAnsi" w:cstheme="minorHAnsi"/>
          <w:sz w:val="20"/>
          <w:szCs w:val="20"/>
        </w:rPr>
      </w:pPr>
    </w:p>
    <w:p w14:paraId="49CD09BA" w14:textId="59FB0BBF" w:rsidR="00AA3FCE" w:rsidRDefault="00AA3FCE" w:rsidP="003F4B9A">
      <w:pPr>
        <w:rPr>
          <w:rFonts w:asciiTheme="minorHAnsi" w:hAnsiTheme="minorHAnsi" w:cstheme="minorHAnsi"/>
          <w:sz w:val="20"/>
          <w:szCs w:val="20"/>
        </w:rPr>
      </w:pPr>
    </w:p>
    <w:p w14:paraId="0EFE7CCD" w14:textId="540672DA" w:rsidR="00AA3FCE" w:rsidRDefault="00AA3FCE" w:rsidP="003F4B9A">
      <w:pPr>
        <w:rPr>
          <w:rFonts w:asciiTheme="minorHAnsi" w:hAnsiTheme="minorHAnsi" w:cstheme="minorHAnsi"/>
          <w:sz w:val="20"/>
          <w:szCs w:val="20"/>
        </w:rPr>
      </w:pPr>
    </w:p>
    <w:p w14:paraId="1670FFBF" w14:textId="0810011B" w:rsidR="00AA3FCE" w:rsidRDefault="00AA3FCE" w:rsidP="003F4B9A">
      <w:pPr>
        <w:rPr>
          <w:rFonts w:asciiTheme="minorHAnsi" w:hAnsiTheme="minorHAnsi" w:cstheme="minorHAnsi"/>
          <w:sz w:val="20"/>
          <w:szCs w:val="20"/>
        </w:rPr>
      </w:pPr>
    </w:p>
    <w:p w14:paraId="69071D8E" w14:textId="5105CBFE" w:rsidR="00AA3FCE" w:rsidRDefault="00AA3FCE" w:rsidP="003F4B9A">
      <w:pPr>
        <w:rPr>
          <w:rFonts w:asciiTheme="minorHAnsi" w:hAnsiTheme="minorHAnsi" w:cstheme="minorHAnsi"/>
          <w:sz w:val="20"/>
          <w:szCs w:val="20"/>
        </w:rPr>
      </w:pPr>
    </w:p>
    <w:p w14:paraId="666FAF54" w14:textId="65A62479" w:rsidR="00AA3FCE" w:rsidRDefault="00AA3FCE" w:rsidP="003F4B9A">
      <w:pPr>
        <w:rPr>
          <w:rFonts w:asciiTheme="minorHAnsi" w:hAnsiTheme="minorHAnsi" w:cstheme="minorHAnsi"/>
          <w:sz w:val="20"/>
          <w:szCs w:val="20"/>
        </w:rPr>
      </w:pPr>
    </w:p>
    <w:p w14:paraId="31D21292" w14:textId="631F31FF" w:rsidR="00AA3FCE" w:rsidRDefault="00AA3FCE" w:rsidP="003F4B9A">
      <w:pPr>
        <w:rPr>
          <w:rFonts w:asciiTheme="minorHAnsi" w:hAnsiTheme="minorHAnsi" w:cstheme="minorHAnsi"/>
          <w:sz w:val="20"/>
          <w:szCs w:val="20"/>
        </w:rPr>
      </w:pPr>
    </w:p>
    <w:p w14:paraId="3ECDDE00" w14:textId="7ACA8215" w:rsidR="00AA3FCE" w:rsidRDefault="00AA3FCE" w:rsidP="003F4B9A">
      <w:pPr>
        <w:rPr>
          <w:rFonts w:asciiTheme="minorHAnsi" w:hAnsiTheme="minorHAnsi" w:cstheme="minorHAnsi"/>
          <w:sz w:val="20"/>
          <w:szCs w:val="20"/>
        </w:rPr>
      </w:pPr>
    </w:p>
    <w:p w14:paraId="45ED68E6" w14:textId="77777777" w:rsidR="00AA3FCE" w:rsidRPr="005B789E"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63F271D2" w14:textId="77777777" w:rsidTr="00DC04A0">
        <w:tc>
          <w:tcPr>
            <w:tcW w:w="14743" w:type="dxa"/>
            <w:gridSpan w:val="4"/>
            <w:shd w:val="clear" w:color="auto" w:fill="auto"/>
            <w:tcMar>
              <w:top w:w="85" w:type="dxa"/>
              <w:bottom w:w="85" w:type="dxa"/>
            </w:tcMar>
          </w:tcPr>
          <w:p w14:paraId="7197B472" w14:textId="7C41D5BA"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5EC4" w:rsidRPr="005B789E">
              <w:rPr>
                <w:rFonts w:asciiTheme="minorHAnsi" w:hAnsiTheme="minorHAnsi" w:cstheme="minorHAnsi"/>
                <w:b/>
                <w:sz w:val="20"/>
                <w:szCs w:val="20"/>
              </w:rPr>
              <w:t>4</w:t>
            </w:r>
            <w:r w:rsidRPr="005B789E">
              <w:rPr>
                <w:rFonts w:asciiTheme="minorHAnsi" w:hAnsiTheme="minorHAnsi" w:cstheme="minorHAnsi"/>
                <w:b/>
                <w:sz w:val="20"/>
                <w:szCs w:val="20"/>
              </w:rPr>
              <w:t>.4</w:t>
            </w:r>
            <w:r w:rsidR="00675EC4" w:rsidRPr="005B789E">
              <w:rPr>
                <w:rFonts w:asciiTheme="minorHAnsi" w:hAnsiTheme="minorHAnsi" w:cstheme="minorHAnsi"/>
                <w:b/>
                <w:sz w:val="20"/>
                <w:szCs w:val="20"/>
              </w:rPr>
              <w:t>B</w:t>
            </w:r>
            <w:r w:rsidRPr="005B789E">
              <w:rPr>
                <w:rFonts w:asciiTheme="minorHAnsi" w:hAnsiTheme="minorHAnsi" w:cstheme="minorHAnsi"/>
                <w:b/>
                <w:sz w:val="20"/>
                <w:szCs w:val="20"/>
              </w:rPr>
              <w:t xml:space="preserve"> </w:t>
            </w:r>
            <w:r w:rsidR="00675EC4" w:rsidRPr="005B789E">
              <w:rPr>
                <w:rFonts w:asciiTheme="minorHAnsi" w:hAnsiTheme="minorHAnsi" w:cstheme="minorHAnsi"/>
                <w:sz w:val="20"/>
                <w:szCs w:val="20"/>
              </w:rPr>
              <w:t>The middle years, 1526–34</w:t>
            </w:r>
          </w:p>
        </w:tc>
      </w:tr>
      <w:tr w:rsidR="003F4B9A" w:rsidRPr="005B789E" w14:paraId="5AA03D60" w14:textId="77777777" w:rsidTr="00DC04A0">
        <w:tc>
          <w:tcPr>
            <w:tcW w:w="3119" w:type="dxa"/>
            <w:shd w:val="clear" w:color="auto" w:fill="auto"/>
            <w:tcMar>
              <w:top w:w="85" w:type="dxa"/>
              <w:bottom w:w="85" w:type="dxa"/>
            </w:tcMar>
            <w:vAlign w:val="bottom"/>
          </w:tcPr>
          <w:p w14:paraId="67058198"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9498B2B"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56CE07C"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CECFC84" w14:textId="36510116"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1F328B05" w14:textId="77777777" w:rsidTr="00DC04A0">
        <w:tc>
          <w:tcPr>
            <w:tcW w:w="3119" w:type="dxa"/>
            <w:shd w:val="clear" w:color="auto" w:fill="auto"/>
            <w:tcMar>
              <w:top w:w="85" w:type="dxa"/>
              <w:bottom w:w="85" w:type="dxa"/>
            </w:tcMar>
          </w:tcPr>
          <w:p w14:paraId="6ABD430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Understand the details of the king’s ‘Great Matter</w:t>
            </w:r>
          </w:p>
          <w:p w14:paraId="505F7B98" w14:textId="79C0DD65"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Understand what mattered to Henry VIII in the middle years of his reign</w:t>
            </w:r>
          </w:p>
        </w:tc>
        <w:tc>
          <w:tcPr>
            <w:tcW w:w="6237" w:type="dxa"/>
          </w:tcPr>
          <w:p w14:paraId="52562EE0"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Creating a timeline about the events of the middle years of Henry’s reign and what mattered to him</w:t>
            </w:r>
          </w:p>
          <w:p w14:paraId="1DAD4CA2" w14:textId="4F513751"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Writing a long paragraph explaining how Henry made himself Head of the Church in England</w:t>
            </w:r>
          </w:p>
        </w:tc>
        <w:tc>
          <w:tcPr>
            <w:tcW w:w="2268" w:type="dxa"/>
          </w:tcPr>
          <w:p w14:paraId="7E26746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Act of Supremacy</w:t>
            </w:r>
          </w:p>
          <w:p w14:paraId="244C182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Act of Succession</w:t>
            </w:r>
          </w:p>
          <w:p w14:paraId="1646E1A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Disembowelled</w:t>
            </w:r>
          </w:p>
          <w:p w14:paraId="384B0BC6"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Envoy</w:t>
            </w:r>
          </w:p>
          <w:p w14:paraId="320F7170"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‘Great Matter’</w:t>
            </w:r>
          </w:p>
          <w:p w14:paraId="157FAC9B"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Legitimate</w:t>
            </w:r>
          </w:p>
          <w:p w14:paraId="3129137C" w14:textId="5E0D84C2"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Treason Act</w:t>
            </w:r>
          </w:p>
        </w:tc>
        <w:tc>
          <w:tcPr>
            <w:tcW w:w="3119" w:type="dxa"/>
          </w:tcPr>
          <w:p w14:paraId="452818E2" w14:textId="2E4F47FA"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4.4B</w:t>
            </w:r>
          </w:p>
          <w:p w14:paraId="6B7E9B15" w14:textId="3288FCF1"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4.4B.1</w:t>
            </w:r>
          </w:p>
          <w:p w14:paraId="73107607" w14:textId="4C5C6917"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4.4B.2</w:t>
            </w:r>
          </w:p>
          <w:p w14:paraId="106BF563"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4.4A.2</w:t>
            </w:r>
          </w:p>
          <w:p w14:paraId="368B75CA" w14:textId="2888D1C5" w:rsidR="00AA3FCE" w:rsidRPr="00AA3FCE" w:rsidRDefault="00AA3FCE" w:rsidP="00AA3FCE">
            <w:pPr>
              <w:pStyle w:val="BL"/>
              <w:rPr>
                <w:rFonts w:asciiTheme="minorHAnsi" w:hAnsiTheme="minorHAnsi" w:cstheme="minorHAnsi"/>
                <w:szCs w:val="20"/>
              </w:rPr>
            </w:pPr>
            <w:r>
              <w:rPr>
                <w:rFonts w:asciiTheme="minorHAnsi" w:hAnsiTheme="minorHAnsi" w:cstheme="minorHAnsi"/>
                <w:szCs w:val="20"/>
              </w:rPr>
              <w:t>Lesson presentation</w:t>
            </w:r>
          </w:p>
        </w:tc>
      </w:tr>
    </w:tbl>
    <w:p w14:paraId="710C00FA"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687E9C65" w14:textId="77777777" w:rsidTr="00DC04A0">
        <w:tc>
          <w:tcPr>
            <w:tcW w:w="14743" w:type="dxa"/>
            <w:gridSpan w:val="4"/>
            <w:shd w:val="clear" w:color="auto" w:fill="auto"/>
            <w:tcMar>
              <w:top w:w="85" w:type="dxa"/>
              <w:bottom w:w="85" w:type="dxa"/>
            </w:tcMar>
          </w:tcPr>
          <w:p w14:paraId="2025E2E8" w14:textId="3742AA47"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5EC4">
              <w:rPr>
                <w:rFonts w:asciiTheme="minorHAnsi" w:hAnsiTheme="minorHAnsi" w:cstheme="minorHAnsi"/>
                <w:b/>
                <w:sz w:val="20"/>
                <w:szCs w:val="22"/>
              </w:rPr>
              <w:t>4</w:t>
            </w:r>
            <w:r>
              <w:rPr>
                <w:rFonts w:asciiTheme="minorHAnsi" w:hAnsiTheme="minorHAnsi" w:cstheme="minorHAnsi"/>
                <w:b/>
                <w:sz w:val="20"/>
                <w:szCs w:val="22"/>
              </w:rPr>
              <w:t xml:space="preserve">.4C </w:t>
            </w:r>
            <w:r w:rsidR="00675EC4" w:rsidRPr="00675EC4">
              <w:rPr>
                <w:rFonts w:asciiTheme="minorHAnsi" w:hAnsiTheme="minorHAnsi" w:cstheme="minorHAnsi"/>
                <w:sz w:val="20"/>
                <w:szCs w:val="22"/>
              </w:rPr>
              <w:t>The later years, 1535–47</w:t>
            </w:r>
          </w:p>
        </w:tc>
      </w:tr>
      <w:tr w:rsidR="003F4B9A" w:rsidRPr="00465AF2" w14:paraId="0A287A53" w14:textId="77777777" w:rsidTr="00DC04A0">
        <w:tc>
          <w:tcPr>
            <w:tcW w:w="3119" w:type="dxa"/>
            <w:shd w:val="clear" w:color="auto" w:fill="auto"/>
            <w:tcMar>
              <w:top w:w="85" w:type="dxa"/>
              <w:bottom w:w="85" w:type="dxa"/>
            </w:tcMar>
            <w:vAlign w:val="bottom"/>
          </w:tcPr>
          <w:p w14:paraId="5C42BEC8"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79DF4AC"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1C0212E"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2C5D27A" w14:textId="05A8B088"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5E2348E3" w14:textId="77777777" w:rsidTr="00DC04A0">
        <w:tc>
          <w:tcPr>
            <w:tcW w:w="3119" w:type="dxa"/>
            <w:shd w:val="clear" w:color="auto" w:fill="auto"/>
            <w:tcMar>
              <w:top w:w="85" w:type="dxa"/>
              <w:bottom w:w="85" w:type="dxa"/>
            </w:tcMar>
          </w:tcPr>
          <w:p w14:paraId="4DE97A20" w14:textId="797FD8A8" w:rsidR="003F4B9A" w:rsidRPr="005B789E" w:rsidRDefault="00675EC4" w:rsidP="00DC04A0">
            <w:pPr>
              <w:pStyle w:val="BL"/>
              <w:rPr>
                <w:rFonts w:asciiTheme="minorHAnsi" w:hAnsiTheme="minorHAnsi" w:cstheme="minorHAnsi"/>
                <w:szCs w:val="20"/>
              </w:rPr>
            </w:pPr>
            <w:r w:rsidRPr="005B789E">
              <w:rPr>
                <w:rFonts w:asciiTheme="minorHAnsi" w:hAnsiTheme="minorHAnsi" w:cstheme="minorHAnsi"/>
                <w:szCs w:val="20"/>
              </w:rPr>
              <w:t>Understand the issues of power, money and religion that mattered to Henry during the final twelve years of his reign</w:t>
            </w:r>
          </w:p>
        </w:tc>
        <w:tc>
          <w:tcPr>
            <w:tcW w:w="6237" w:type="dxa"/>
          </w:tcPr>
          <w:p w14:paraId="751345F3"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Explaining how the Whitehall Mural portrayed Henry’s power</w:t>
            </w:r>
          </w:p>
          <w:p w14:paraId="7F6F69B8"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Explaining whether the Dissolution of the Monasteries was mainly about religion, money or power</w:t>
            </w:r>
          </w:p>
          <w:p w14:paraId="1E9996BA" w14:textId="7037AE27"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Explaining in what ways Henry’s Great Bible was about both religion and power</w:t>
            </w:r>
          </w:p>
        </w:tc>
        <w:tc>
          <w:tcPr>
            <w:tcW w:w="2268" w:type="dxa"/>
          </w:tcPr>
          <w:p w14:paraId="303BA725"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Execution</w:t>
            </w:r>
          </w:p>
          <w:p w14:paraId="7B881260"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Dynasty</w:t>
            </w:r>
          </w:p>
          <w:p w14:paraId="2E35E835"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Henry’s Great Bible</w:t>
            </w:r>
          </w:p>
          <w:p w14:paraId="651A127E"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Monasteries</w:t>
            </w:r>
          </w:p>
          <w:p w14:paraId="38B45E3D" w14:textId="3444526D"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Nunneries</w:t>
            </w:r>
          </w:p>
        </w:tc>
        <w:tc>
          <w:tcPr>
            <w:tcW w:w="3119" w:type="dxa"/>
          </w:tcPr>
          <w:p w14:paraId="0662B9D5" w14:textId="74A3320F"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4.4C</w:t>
            </w:r>
          </w:p>
          <w:p w14:paraId="752F551E" w14:textId="33C451D3"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4.4C</w:t>
            </w:r>
          </w:p>
          <w:p w14:paraId="09AD8D47"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4.4A.2</w:t>
            </w:r>
          </w:p>
          <w:p w14:paraId="1B8584F0" w14:textId="77777777" w:rsidR="00AA3FCE" w:rsidRDefault="00AA3FCE" w:rsidP="00675EC4">
            <w:pPr>
              <w:pStyle w:val="BL"/>
              <w:rPr>
                <w:rFonts w:asciiTheme="minorHAnsi" w:hAnsiTheme="minorHAnsi" w:cstheme="minorHAnsi"/>
                <w:szCs w:val="20"/>
              </w:rPr>
            </w:pPr>
            <w:r>
              <w:rPr>
                <w:rFonts w:asciiTheme="minorHAnsi" w:hAnsiTheme="minorHAnsi" w:cstheme="minorHAnsi"/>
                <w:szCs w:val="20"/>
              </w:rPr>
              <w:t>Lesson presentation</w:t>
            </w:r>
          </w:p>
          <w:p w14:paraId="02DC728D" w14:textId="477C95F2" w:rsidR="00AA3FCE" w:rsidRPr="005B789E" w:rsidRDefault="00AA3FCE" w:rsidP="00675EC4">
            <w:pPr>
              <w:pStyle w:val="BL"/>
              <w:rPr>
                <w:rFonts w:asciiTheme="minorHAnsi" w:hAnsiTheme="minorHAnsi" w:cstheme="minorHAnsi"/>
                <w:szCs w:val="20"/>
              </w:rPr>
            </w:pPr>
            <w:r w:rsidRPr="00AA3FCE">
              <w:rPr>
                <w:rFonts w:asciiTheme="minorHAnsi" w:hAnsiTheme="minorHAnsi" w:cstheme="minorHAnsi"/>
                <w:szCs w:val="20"/>
              </w:rPr>
              <w:t xml:space="preserve">OCR B </w:t>
            </w:r>
            <w:r w:rsidR="003A68C3">
              <w:rPr>
                <w:rFonts w:asciiTheme="minorHAnsi" w:hAnsiTheme="minorHAnsi" w:cstheme="minorHAnsi"/>
                <w:szCs w:val="20"/>
              </w:rPr>
              <w:t>skill sheet</w:t>
            </w:r>
            <w:r w:rsidRPr="00AA3FCE">
              <w:rPr>
                <w:rFonts w:asciiTheme="minorHAnsi" w:hAnsiTheme="minorHAnsi" w:cstheme="minorHAnsi"/>
                <w:szCs w:val="20"/>
              </w:rPr>
              <w:t xml:space="preserve"> 9</w:t>
            </w:r>
          </w:p>
        </w:tc>
      </w:tr>
    </w:tbl>
    <w:p w14:paraId="0AB0191E" w14:textId="5F5BC3E3" w:rsidR="003F4B9A" w:rsidRDefault="003F4B9A" w:rsidP="003F4B9A">
      <w:pPr>
        <w:rPr>
          <w:rFonts w:asciiTheme="minorHAnsi" w:hAnsiTheme="minorHAnsi" w:cstheme="minorHAnsi"/>
          <w:sz w:val="20"/>
          <w:szCs w:val="20"/>
        </w:rPr>
      </w:pPr>
    </w:p>
    <w:p w14:paraId="5E76CC4E" w14:textId="0E88BB4F" w:rsidR="00AA3FCE" w:rsidRDefault="00AA3FCE" w:rsidP="003F4B9A">
      <w:pPr>
        <w:rPr>
          <w:rFonts w:asciiTheme="minorHAnsi" w:hAnsiTheme="minorHAnsi" w:cstheme="minorHAnsi"/>
          <w:sz w:val="20"/>
          <w:szCs w:val="20"/>
        </w:rPr>
      </w:pPr>
    </w:p>
    <w:p w14:paraId="2E86798D" w14:textId="77F1E45F" w:rsidR="00AA3FCE" w:rsidRDefault="00AA3FCE" w:rsidP="003F4B9A">
      <w:pPr>
        <w:rPr>
          <w:rFonts w:asciiTheme="minorHAnsi" w:hAnsiTheme="minorHAnsi" w:cstheme="minorHAnsi"/>
          <w:sz w:val="20"/>
          <w:szCs w:val="20"/>
        </w:rPr>
      </w:pPr>
    </w:p>
    <w:p w14:paraId="15D2FBA9" w14:textId="5A0D52A4" w:rsidR="00AA3FCE" w:rsidRDefault="00AA3FCE" w:rsidP="003F4B9A">
      <w:pPr>
        <w:rPr>
          <w:rFonts w:asciiTheme="minorHAnsi" w:hAnsiTheme="minorHAnsi" w:cstheme="minorHAnsi"/>
          <w:sz w:val="20"/>
          <w:szCs w:val="20"/>
        </w:rPr>
      </w:pPr>
    </w:p>
    <w:p w14:paraId="4C284C06" w14:textId="40F951FB" w:rsidR="00AA3FCE" w:rsidRDefault="00AA3FCE" w:rsidP="003F4B9A">
      <w:pPr>
        <w:rPr>
          <w:rFonts w:asciiTheme="minorHAnsi" w:hAnsiTheme="minorHAnsi" w:cstheme="minorHAnsi"/>
          <w:sz w:val="20"/>
          <w:szCs w:val="20"/>
        </w:rPr>
      </w:pPr>
    </w:p>
    <w:p w14:paraId="37CACED2" w14:textId="7A6D1073" w:rsidR="00AA3FCE" w:rsidRDefault="00AA3FCE" w:rsidP="003F4B9A">
      <w:pPr>
        <w:rPr>
          <w:rFonts w:asciiTheme="minorHAnsi" w:hAnsiTheme="minorHAnsi" w:cstheme="minorHAnsi"/>
          <w:sz w:val="20"/>
          <w:szCs w:val="20"/>
        </w:rPr>
      </w:pPr>
    </w:p>
    <w:p w14:paraId="451CF487" w14:textId="02DDB67D" w:rsidR="00AA3FCE" w:rsidRDefault="00AA3FCE" w:rsidP="003F4B9A">
      <w:pPr>
        <w:rPr>
          <w:rFonts w:asciiTheme="minorHAnsi" w:hAnsiTheme="minorHAnsi" w:cstheme="minorHAnsi"/>
          <w:sz w:val="20"/>
          <w:szCs w:val="20"/>
        </w:rPr>
      </w:pPr>
    </w:p>
    <w:p w14:paraId="0EAE8BEA" w14:textId="593A53D2" w:rsidR="00AA3FCE" w:rsidRDefault="00AA3FCE" w:rsidP="003F4B9A">
      <w:pPr>
        <w:rPr>
          <w:rFonts w:asciiTheme="minorHAnsi" w:hAnsiTheme="minorHAnsi" w:cstheme="minorHAnsi"/>
          <w:sz w:val="20"/>
          <w:szCs w:val="20"/>
        </w:rPr>
      </w:pPr>
    </w:p>
    <w:p w14:paraId="2DAE7888" w14:textId="1952B9B3" w:rsidR="00AA3FCE" w:rsidRDefault="00AA3FCE" w:rsidP="003F4B9A">
      <w:pPr>
        <w:rPr>
          <w:rFonts w:asciiTheme="minorHAnsi" w:hAnsiTheme="minorHAnsi" w:cstheme="minorHAnsi"/>
          <w:sz w:val="20"/>
          <w:szCs w:val="20"/>
        </w:rPr>
      </w:pPr>
    </w:p>
    <w:p w14:paraId="15AAB5A9" w14:textId="5107DF9F" w:rsidR="00AA3FCE" w:rsidRDefault="00AA3FCE" w:rsidP="003F4B9A">
      <w:pPr>
        <w:rPr>
          <w:rFonts w:asciiTheme="minorHAnsi" w:hAnsiTheme="minorHAnsi" w:cstheme="minorHAnsi"/>
          <w:sz w:val="20"/>
          <w:szCs w:val="20"/>
        </w:rPr>
      </w:pPr>
    </w:p>
    <w:p w14:paraId="45C6AB3C" w14:textId="77777777" w:rsidR="00AA3FCE"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0B5F60F9" w14:textId="77777777" w:rsidTr="00DC04A0">
        <w:tc>
          <w:tcPr>
            <w:tcW w:w="14743" w:type="dxa"/>
            <w:gridSpan w:val="4"/>
            <w:shd w:val="clear" w:color="auto" w:fill="auto"/>
            <w:tcMar>
              <w:top w:w="85" w:type="dxa"/>
              <w:bottom w:w="85" w:type="dxa"/>
            </w:tcMar>
          </w:tcPr>
          <w:p w14:paraId="20C0468D" w14:textId="490EB62B"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5EC4"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.5 </w:t>
            </w:r>
            <w:r w:rsidR="00DC04A0" w:rsidRPr="005B789E">
              <w:rPr>
                <w:rFonts w:asciiTheme="minorHAnsi" w:hAnsiTheme="minorHAnsi" w:cstheme="minorHAnsi"/>
                <w:sz w:val="20"/>
                <w:szCs w:val="20"/>
              </w:rPr>
              <w:t>Site study: Hampton Court Palace</w:t>
            </w:r>
          </w:p>
        </w:tc>
      </w:tr>
      <w:tr w:rsidR="003F4B9A" w:rsidRPr="005B789E" w14:paraId="6393BEEB" w14:textId="77777777" w:rsidTr="00DC04A0">
        <w:tc>
          <w:tcPr>
            <w:tcW w:w="3119" w:type="dxa"/>
            <w:shd w:val="clear" w:color="auto" w:fill="auto"/>
            <w:tcMar>
              <w:top w:w="85" w:type="dxa"/>
              <w:bottom w:w="85" w:type="dxa"/>
            </w:tcMar>
            <w:vAlign w:val="bottom"/>
          </w:tcPr>
          <w:p w14:paraId="6517EA73"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18A2E3E"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0D1CF304"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AA3A8E9" w14:textId="2B6A79D1"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592067E1" w14:textId="77777777" w:rsidTr="00DC04A0">
        <w:tc>
          <w:tcPr>
            <w:tcW w:w="3119" w:type="dxa"/>
            <w:shd w:val="clear" w:color="auto" w:fill="auto"/>
            <w:tcMar>
              <w:top w:w="85" w:type="dxa"/>
              <w:bottom w:w="85" w:type="dxa"/>
            </w:tcMar>
          </w:tcPr>
          <w:p w14:paraId="36103A21" w14:textId="5D668946"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Understand how Hampton Court Palace demonstrated Henry VIII’s power and importance</w:t>
            </w:r>
          </w:p>
        </w:tc>
        <w:tc>
          <w:tcPr>
            <w:tcW w:w="6237" w:type="dxa"/>
          </w:tcPr>
          <w:p w14:paraId="2268C803" w14:textId="77777777" w:rsidR="00DC04A0"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Discovering which parts of Hampton Court Palace survive today</w:t>
            </w:r>
          </w:p>
          <w:p w14:paraId="45106552" w14:textId="28CDDD41" w:rsidR="003F4B9A"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Writing an audio guide about the buildings and the Great Hall at Hampton Court, and how they demonstrated the king’s power and importance</w:t>
            </w:r>
          </w:p>
        </w:tc>
        <w:tc>
          <w:tcPr>
            <w:tcW w:w="2268" w:type="dxa"/>
          </w:tcPr>
          <w:p w14:paraId="24B4FF1A"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Barge</w:t>
            </w:r>
          </w:p>
          <w:p w14:paraId="4EAB5A1E"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Cellar</w:t>
            </w:r>
          </w:p>
          <w:p w14:paraId="1EAD0A4A"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Chapel</w:t>
            </w:r>
          </w:p>
          <w:p w14:paraId="6F70871B"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Privy Chambers</w:t>
            </w:r>
          </w:p>
          <w:p w14:paraId="2914F47F" w14:textId="4AFC08ED"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Tapestries</w:t>
            </w:r>
          </w:p>
        </w:tc>
        <w:tc>
          <w:tcPr>
            <w:tcW w:w="3119" w:type="dxa"/>
          </w:tcPr>
          <w:p w14:paraId="378A9BCC" w14:textId="28A6B02A" w:rsidR="00AA3FCE" w:rsidRDefault="00AA3FCE" w:rsidP="00DC04A0">
            <w:pPr>
              <w:pStyle w:val="BL"/>
              <w:rPr>
                <w:rFonts w:asciiTheme="minorHAnsi" w:hAnsiTheme="minorHAnsi" w:cstheme="minorHAnsi"/>
                <w:szCs w:val="20"/>
              </w:rPr>
            </w:pPr>
            <w:r>
              <w:rPr>
                <w:rFonts w:asciiTheme="minorHAnsi" w:hAnsiTheme="minorHAnsi" w:cstheme="minorHAnsi"/>
                <w:szCs w:val="20"/>
              </w:rPr>
              <w:t>Lesson plan 4.5</w:t>
            </w:r>
          </w:p>
          <w:p w14:paraId="67802E40" w14:textId="78D93CEF"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4.5.1</w:t>
            </w:r>
          </w:p>
          <w:p w14:paraId="33A53FEB" w14:textId="77777777" w:rsidR="003F4B9A"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4.5.2</w:t>
            </w:r>
          </w:p>
          <w:p w14:paraId="769F522C" w14:textId="269D22B1" w:rsidR="00AA3FCE" w:rsidRPr="00AA3FCE" w:rsidRDefault="00AA3FCE" w:rsidP="00AA3FCE">
            <w:pPr>
              <w:pStyle w:val="BL"/>
              <w:rPr>
                <w:rFonts w:asciiTheme="minorHAnsi" w:hAnsiTheme="minorHAnsi" w:cstheme="minorHAnsi"/>
                <w:szCs w:val="20"/>
              </w:rPr>
            </w:pPr>
            <w:r>
              <w:rPr>
                <w:rFonts w:asciiTheme="minorHAnsi" w:hAnsiTheme="minorHAnsi" w:cstheme="minorHAnsi"/>
                <w:szCs w:val="20"/>
              </w:rPr>
              <w:t>Lesson presentation</w:t>
            </w:r>
          </w:p>
        </w:tc>
      </w:tr>
    </w:tbl>
    <w:p w14:paraId="4DE94837" w14:textId="77777777" w:rsidR="00AA3FCE" w:rsidRDefault="00AA3FCE" w:rsidP="003F4B9A">
      <w:pPr>
        <w:rPr>
          <w:rFonts w:asciiTheme="minorHAnsi" w:hAnsiTheme="minorHAnsi" w:cstheme="minorHAnsi"/>
          <w:sz w:val="20"/>
          <w:szCs w:val="20"/>
        </w:rPr>
      </w:pPr>
    </w:p>
    <w:p w14:paraId="27796420" w14:textId="139172AE" w:rsidR="003F4B9A" w:rsidRPr="005B789E" w:rsidRDefault="00DC04A0" w:rsidP="003F4B9A">
      <w:pPr>
        <w:rPr>
          <w:rFonts w:asciiTheme="minorHAnsi" w:hAnsiTheme="minorHAnsi" w:cstheme="minorHAnsi"/>
          <w:sz w:val="20"/>
          <w:szCs w:val="20"/>
        </w:rPr>
      </w:pPr>
      <w:r w:rsidRPr="005B789E">
        <w:rPr>
          <w:rFonts w:asciiTheme="minorHAnsi" w:hAnsiTheme="minorHAnsi" w:cstheme="minorHAnsi"/>
          <w:sz w:val="20"/>
          <w:szCs w:val="20"/>
        </w:rPr>
        <w:t>Four</w:t>
      </w:r>
      <w:r w:rsidR="003F4B9A" w:rsidRPr="005B789E">
        <w:rPr>
          <w:rFonts w:asciiTheme="minorHAnsi" w:hAnsiTheme="minorHAnsi" w:cstheme="minorHAnsi"/>
          <w:sz w:val="20"/>
          <w:szCs w:val="20"/>
        </w:rPr>
        <w:t xml:space="preserve">-lesson enquiry on </w:t>
      </w:r>
      <w:r w:rsidRPr="005B789E">
        <w:rPr>
          <w:rFonts w:asciiTheme="minorHAnsi" w:hAnsiTheme="minorHAnsi" w:cstheme="minorHAnsi"/>
          <w:sz w:val="20"/>
          <w:szCs w:val="20"/>
        </w:rPr>
        <w:t>Elizabethan England</w:t>
      </w:r>
      <w:r w:rsidR="003F4B9A" w:rsidRPr="005B789E">
        <w:rPr>
          <w:rFonts w:asciiTheme="minorHAnsi" w:hAnsiTheme="minorHAnsi" w:cstheme="minorHAnsi"/>
          <w:sz w:val="20"/>
          <w:szCs w:val="20"/>
        </w:rPr>
        <w:t>:</w:t>
      </w: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1A0ECFB4" w14:textId="77777777" w:rsidTr="00DC04A0">
        <w:tc>
          <w:tcPr>
            <w:tcW w:w="14743" w:type="dxa"/>
            <w:gridSpan w:val="4"/>
            <w:shd w:val="clear" w:color="auto" w:fill="auto"/>
            <w:tcMar>
              <w:top w:w="85" w:type="dxa"/>
              <w:bottom w:w="85" w:type="dxa"/>
            </w:tcMar>
          </w:tcPr>
          <w:p w14:paraId="44520822" w14:textId="6D1F18F5"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DC04A0"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.6A </w:t>
            </w:r>
            <w:r w:rsidR="00DC04A0" w:rsidRPr="005B789E">
              <w:rPr>
                <w:rFonts w:asciiTheme="minorHAnsi" w:hAnsiTheme="minorHAnsi" w:cstheme="minorHAnsi"/>
                <w:sz w:val="20"/>
                <w:szCs w:val="20"/>
              </w:rPr>
              <w:t>The defeat of the Spanish Armada, 1588</w:t>
            </w:r>
          </w:p>
        </w:tc>
      </w:tr>
      <w:tr w:rsidR="003F4B9A" w:rsidRPr="005B789E" w14:paraId="0BB95978" w14:textId="77777777" w:rsidTr="00DC04A0">
        <w:tc>
          <w:tcPr>
            <w:tcW w:w="3119" w:type="dxa"/>
            <w:shd w:val="clear" w:color="auto" w:fill="auto"/>
            <w:tcMar>
              <w:top w:w="85" w:type="dxa"/>
              <w:bottom w:w="85" w:type="dxa"/>
            </w:tcMar>
            <w:vAlign w:val="bottom"/>
          </w:tcPr>
          <w:p w14:paraId="4542ED94"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33A121A8"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794EA2B"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36E8600B" w14:textId="7FE503A0"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753809EB" w14:textId="77777777" w:rsidTr="00DC04A0">
        <w:tc>
          <w:tcPr>
            <w:tcW w:w="3119" w:type="dxa"/>
            <w:shd w:val="clear" w:color="auto" w:fill="auto"/>
            <w:tcMar>
              <w:top w:w="85" w:type="dxa"/>
              <w:bottom w:w="85" w:type="dxa"/>
            </w:tcMar>
          </w:tcPr>
          <w:p w14:paraId="776AA130" w14:textId="587018EF"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Understand that there are different interpretations of the reign of Elizabeth I</w:t>
            </w:r>
          </w:p>
        </w:tc>
        <w:tc>
          <w:tcPr>
            <w:tcW w:w="6237" w:type="dxa"/>
          </w:tcPr>
          <w:p w14:paraId="2EDDDB29" w14:textId="77777777" w:rsidR="00DC04A0"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Examining two portraits of Elizabeth I</w:t>
            </w:r>
          </w:p>
          <w:p w14:paraId="0A93241F" w14:textId="102D79CE" w:rsidR="003F4B9A"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Making points to support the views of two historians – Professor Positive arguing the period was a ‘golden age’ and Dr Doubtful arguing it was not</w:t>
            </w:r>
          </w:p>
        </w:tc>
        <w:tc>
          <w:tcPr>
            <w:tcW w:w="2268" w:type="dxa"/>
          </w:tcPr>
          <w:p w14:paraId="26D16F18"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Armada</w:t>
            </w:r>
          </w:p>
          <w:p w14:paraId="4B9FBFDD"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Fire-ships</w:t>
            </w:r>
          </w:p>
          <w:p w14:paraId="79BBEE3D" w14:textId="4A905A73"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Golden Age</w:t>
            </w:r>
          </w:p>
        </w:tc>
        <w:tc>
          <w:tcPr>
            <w:tcW w:w="3119" w:type="dxa"/>
          </w:tcPr>
          <w:p w14:paraId="00567D0F" w14:textId="094F10E2" w:rsidR="00AA3FCE" w:rsidRDefault="00AA3FCE" w:rsidP="00DC04A0">
            <w:pPr>
              <w:pStyle w:val="BL"/>
              <w:rPr>
                <w:rFonts w:asciiTheme="minorHAnsi" w:hAnsiTheme="minorHAnsi" w:cstheme="minorHAnsi"/>
                <w:szCs w:val="20"/>
              </w:rPr>
            </w:pPr>
            <w:r>
              <w:rPr>
                <w:rFonts w:asciiTheme="minorHAnsi" w:hAnsiTheme="minorHAnsi" w:cstheme="minorHAnsi"/>
                <w:szCs w:val="20"/>
              </w:rPr>
              <w:t>Lesson plan 4.6A</w:t>
            </w:r>
          </w:p>
          <w:p w14:paraId="6A5A6D37" w14:textId="3947536B"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4.6A.1</w:t>
            </w:r>
          </w:p>
          <w:p w14:paraId="2A1CCA39" w14:textId="0057F4E2"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4.6A.2</w:t>
            </w:r>
          </w:p>
          <w:p w14:paraId="2D86AE1F" w14:textId="495A40BE"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4.6A.3</w:t>
            </w:r>
          </w:p>
          <w:p w14:paraId="455A7CDF" w14:textId="77777777" w:rsidR="003F4B9A"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4.6A.4</w:t>
            </w:r>
          </w:p>
          <w:p w14:paraId="210C702C" w14:textId="7B3B954D" w:rsidR="00AA3FCE" w:rsidRPr="005B789E" w:rsidRDefault="00AA3FCE" w:rsidP="00DC04A0">
            <w:pPr>
              <w:pStyle w:val="BL"/>
              <w:rPr>
                <w:rFonts w:asciiTheme="minorHAnsi" w:hAnsiTheme="minorHAnsi" w:cstheme="minorHAnsi"/>
                <w:szCs w:val="20"/>
              </w:rPr>
            </w:pPr>
            <w:r>
              <w:rPr>
                <w:rFonts w:asciiTheme="minorHAnsi" w:hAnsiTheme="minorHAnsi" w:cstheme="minorHAnsi"/>
                <w:szCs w:val="20"/>
              </w:rPr>
              <w:t>Lesson presentation</w:t>
            </w:r>
          </w:p>
        </w:tc>
      </w:tr>
    </w:tbl>
    <w:p w14:paraId="01E17695"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7AE5A2B0" w14:textId="77777777" w:rsidTr="00DC04A0">
        <w:tc>
          <w:tcPr>
            <w:tcW w:w="14743" w:type="dxa"/>
            <w:gridSpan w:val="4"/>
            <w:shd w:val="clear" w:color="auto" w:fill="auto"/>
            <w:tcMar>
              <w:top w:w="85" w:type="dxa"/>
              <w:bottom w:w="85" w:type="dxa"/>
            </w:tcMar>
          </w:tcPr>
          <w:p w14:paraId="007DF326" w14:textId="39628B54"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DC04A0">
              <w:rPr>
                <w:rFonts w:asciiTheme="minorHAnsi" w:hAnsiTheme="minorHAnsi" w:cstheme="minorHAnsi"/>
                <w:b/>
                <w:sz w:val="20"/>
                <w:szCs w:val="22"/>
              </w:rPr>
              <w:t>4</w:t>
            </w:r>
            <w:r>
              <w:rPr>
                <w:rFonts w:asciiTheme="minorHAnsi" w:hAnsiTheme="minorHAnsi" w:cstheme="minorHAnsi"/>
                <w:b/>
                <w:sz w:val="20"/>
                <w:szCs w:val="22"/>
              </w:rPr>
              <w:t xml:space="preserve">.6B </w:t>
            </w:r>
            <w:r w:rsidR="00DC04A0" w:rsidRPr="00DC04A0">
              <w:rPr>
                <w:rFonts w:asciiTheme="minorHAnsi" w:hAnsiTheme="minorHAnsi" w:cstheme="minorHAnsi"/>
                <w:sz w:val="20"/>
                <w:szCs w:val="22"/>
              </w:rPr>
              <w:t>Wealth and poverty in Elizabethan England</w:t>
            </w:r>
          </w:p>
        </w:tc>
      </w:tr>
      <w:tr w:rsidR="003F4B9A" w:rsidRPr="00465AF2" w14:paraId="78381EDC" w14:textId="77777777" w:rsidTr="00DC04A0">
        <w:tc>
          <w:tcPr>
            <w:tcW w:w="3119" w:type="dxa"/>
            <w:shd w:val="clear" w:color="auto" w:fill="auto"/>
            <w:tcMar>
              <w:top w:w="85" w:type="dxa"/>
              <w:bottom w:w="85" w:type="dxa"/>
            </w:tcMar>
            <w:vAlign w:val="bottom"/>
          </w:tcPr>
          <w:p w14:paraId="569F2862"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32DD12F1"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62C6B22"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116F169" w14:textId="2D299207"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0FADD81D" w14:textId="77777777" w:rsidTr="00DC04A0">
        <w:tc>
          <w:tcPr>
            <w:tcW w:w="3119" w:type="dxa"/>
            <w:shd w:val="clear" w:color="auto" w:fill="auto"/>
            <w:tcMar>
              <w:top w:w="85" w:type="dxa"/>
              <w:bottom w:w="85" w:type="dxa"/>
            </w:tcMar>
          </w:tcPr>
          <w:p w14:paraId="009F50D3" w14:textId="4494AD1F"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Understand the differences between the lives of the rich and the poor in Elizabethan England</w:t>
            </w:r>
          </w:p>
        </w:tc>
        <w:tc>
          <w:tcPr>
            <w:tcW w:w="6237" w:type="dxa"/>
          </w:tcPr>
          <w:p w14:paraId="71D20E25" w14:textId="77777777" w:rsidR="00DC04A0"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Making notes in support of Professor Positive’s view that many people built new houses and lived comfortable lives in this period</w:t>
            </w:r>
          </w:p>
          <w:p w14:paraId="5B746707" w14:textId="227593B6" w:rsidR="003F4B9A"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Making notes in support of Dr </w:t>
            </w:r>
            <w:proofErr w:type="spellStart"/>
            <w:r w:rsidRPr="005B789E">
              <w:rPr>
                <w:rFonts w:asciiTheme="minorHAnsi" w:hAnsiTheme="minorHAnsi" w:cstheme="minorHAnsi"/>
                <w:szCs w:val="20"/>
                <w:lang w:val="en-US"/>
              </w:rPr>
              <w:t>Doubtful’s</w:t>
            </w:r>
            <w:proofErr w:type="spellEnd"/>
            <w:r w:rsidRPr="005B789E">
              <w:rPr>
                <w:rFonts w:asciiTheme="minorHAnsi" w:hAnsiTheme="minorHAnsi" w:cstheme="minorHAnsi"/>
                <w:szCs w:val="20"/>
                <w:lang w:val="en-US"/>
              </w:rPr>
              <w:t xml:space="preserve"> view that poverty was a great problem for many people</w:t>
            </w:r>
          </w:p>
        </w:tc>
        <w:tc>
          <w:tcPr>
            <w:tcW w:w="2268" w:type="dxa"/>
          </w:tcPr>
          <w:p w14:paraId="02889E0B"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Census</w:t>
            </w:r>
          </w:p>
          <w:p w14:paraId="4E23CDB5"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Unemployment</w:t>
            </w:r>
          </w:p>
          <w:p w14:paraId="4E977E0F"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Vagrants</w:t>
            </w:r>
          </w:p>
          <w:p w14:paraId="2A5A2EB2" w14:textId="24CBE61C"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lastRenderedPageBreak/>
              <w:t>Yeomen</w:t>
            </w:r>
          </w:p>
        </w:tc>
        <w:tc>
          <w:tcPr>
            <w:tcW w:w="3119" w:type="dxa"/>
          </w:tcPr>
          <w:p w14:paraId="7EC76BBF" w14:textId="3287EB96" w:rsidR="00AA3FCE" w:rsidRDefault="00AA3FCE" w:rsidP="00DC04A0">
            <w:pPr>
              <w:pStyle w:val="BL"/>
              <w:rPr>
                <w:rFonts w:asciiTheme="minorHAnsi" w:hAnsiTheme="minorHAnsi" w:cstheme="minorHAnsi"/>
                <w:szCs w:val="20"/>
              </w:rPr>
            </w:pPr>
            <w:r>
              <w:rPr>
                <w:rFonts w:asciiTheme="minorHAnsi" w:hAnsiTheme="minorHAnsi" w:cstheme="minorHAnsi"/>
                <w:szCs w:val="20"/>
              </w:rPr>
              <w:lastRenderedPageBreak/>
              <w:t>Lesson plan 4.6B</w:t>
            </w:r>
          </w:p>
          <w:p w14:paraId="4CBD06D5" w14:textId="23659CA1"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4.6B</w:t>
            </w:r>
          </w:p>
          <w:p w14:paraId="0ABC00A2" w14:textId="0C369CBD"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4.6A.2</w:t>
            </w:r>
          </w:p>
          <w:p w14:paraId="2644014A" w14:textId="77777777" w:rsidR="003F4B9A" w:rsidRDefault="00AA3FCE" w:rsidP="00DC04A0">
            <w:pPr>
              <w:pStyle w:val="BL"/>
              <w:rPr>
                <w:rFonts w:asciiTheme="minorHAnsi" w:hAnsiTheme="minorHAnsi" w:cstheme="minorHAnsi"/>
                <w:szCs w:val="20"/>
              </w:rPr>
            </w:pPr>
            <w:r>
              <w:rPr>
                <w:rFonts w:asciiTheme="minorHAnsi" w:hAnsiTheme="minorHAnsi" w:cstheme="minorHAnsi"/>
                <w:szCs w:val="20"/>
              </w:rPr>
              <w:lastRenderedPageBreak/>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4.6A.3</w:t>
            </w:r>
          </w:p>
          <w:p w14:paraId="2CB75112" w14:textId="51273062" w:rsidR="00AA3FCE" w:rsidRPr="005B789E" w:rsidRDefault="00AA3FCE" w:rsidP="00DC04A0">
            <w:pPr>
              <w:pStyle w:val="BL"/>
              <w:rPr>
                <w:rFonts w:asciiTheme="minorHAnsi" w:hAnsiTheme="minorHAnsi" w:cstheme="minorHAnsi"/>
                <w:szCs w:val="20"/>
              </w:rPr>
            </w:pPr>
            <w:r>
              <w:rPr>
                <w:rFonts w:asciiTheme="minorHAnsi" w:hAnsiTheme="minorHAnsi" w:cstheme="minorHAnsi"/>
                <w:szCs w:val="20"/>
              </w:rPr>
              <w:t>Lesson presentation</w:t>
            </w:r>
          </w:p>
        </w:tc>
      </w:tr>
    </w:tbl>
    <w:p w14:paraId="1B488955" w14:textId="6777F744"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6DFEC877" w14:textId="77777777" w:rsidTr="00DC04A0">
        <w:tc>
          <w:tcPr>
            <w:tcW w:w="14743" w:type="dxa"/>
            <w:gridSpan w:val="4"/>
            <w:shd w:val="clear" w:color="auto" w:fill="auto"/>
            <w:tcMar>
              <w:top w:w="85" w:type="dxa"/>
              <w:bottom w:w="85" w:type="dxa"/>
            </w:tcMar>
          </w:tcPr>
          <w:p w14:paraId="48C94F94" w14:textId="4FA9436A"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DC04A0"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.6C </w:t>
            </w:r>
            <w:r w:rsidR="006C35E4">
              <w:rPr>
                <w:rFonts w:asciiTheme="minorHAnsi" w:hAnsiTheme="minorHAnsi" w:cstheme="minorHAnsi"/>
                <w:sz w:val="20"/>
                <w:szCs w:val="20"/>
              </w:rPr>
              <w:t>England and the wider world</w:t>
            </w:r>
          </w:p>
        </w:tc>
      </w:tr>
      <w:tr w:rsidR="003F4B9A" w:rsidRPr="005B789E" w14:paraId="48C53478" w14:textId="77777777" w:rsidTr="00DC04A0">
        <w:tc>
          <w:tcPr>
            <w:tcW w:w="3119" w:type="dxa"/>
            <w:shd w:val="clear" w:color="auto" w:fill="auto"/>
            <w:tcMar>
              <w:top w:w="85" w:type="dxa"/>
              <w:bottom w:w="85" w:type="dxa"/>
            </w:tcMar>
            <w:vAlign w:val="bottom"/>
          </w:tcPr>
          <w:p w14:paraId="625D660E"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3421056C"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1D9CE02"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BC11165" w14:textId="13665507"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2E76EC14" w14:textId="77777777" w:rsidTr="00DC04A0">
        <w:tc>
          <w:tcPr>
            <w:tcW w:w="3119" w:type="dxa"/>
            <w:shd w:val="clear" w:color="auto" w:fill="auto"/>
            <w:tcMar>
              <w:top w:w="85" w:type="dxa"/>
              <w:bottom w:w="85" w:type="dxa"/>
            </w:tcMar>
          </w:tcPr>
          <w:p w14:paraId="507AC532" w14:textId="2FB98E5F"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Understand the journeys of exploration taken at this period and their successes and limitations</w:t>
            </w:r>
          </w:p>
        </w:tc>
        <w:tc>
          <w:tcPr>
            <w:tcW w:w="6237" w:type="dxa"/>
          </w:tcPr>
          <w:p w14:paraId="61570556" w14:textId="5D4B05C9"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Making notes in support of Professor Positive’s view that Elizabethan </w:t>
            </w:r>
            <w:r w:rsidR="006C35E4">
              <w:rPr>
                <w:rFonts w:asciiTheme="minorHAnsi" w:hAnsiTheme="minorHAnsi" w:cstheme="minorHAnsi"/>
                <w:szCs w:val="20"/>
                <w:lang w:val="en-US"/>
              </w:rPr>
              <w:t xml:space="preserve">explorers and </w:t>
            </w:r>
            <w:proofErr w:type="spellStart"/>
            <w:r w:rsidR="006C35E4">
              <w:rPr>
                <w:rFonts w:asciiTheme="minorHAnsi" w:hAnsiTheme="minorHAnsi" w:cstheme="minorHAnsi"/>
                <w:szCs w:val="20"/>
                <w:lang w:val="en-US"/>
              </w:rPr>
              <w:t>colonisers</w:t>
            </w:r>
            <w:proofErr w:type="spellEnd"/>
            <w:r w:rsidRPr="005B789E">
              <w:rPr>
                <w:rFonts w:asciiTheme="minorHAnsi" w:hAnsiTheme="minorHAnsi" w:cstheme="minorHAnsi"/>
                <w:szCs w:val="20"/>
                <w:lang w:val="en-US"/>
              </w:rPr>
              <w:t xml:space="preserve"> opened up new trade routes for the British and created colonies that were the start of the British Empire</w:t>
            </w:r>
          </w:p>
          <w:p w14:paraId="471708DC" w14:textId="7EE29525"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Making notes in support of Dr Doubtful that </w:t>
            </w:r>
            <w:r w:rsidR="006C35E4">
              <w:rPr>
                <w:rFonts w:asciiTheme="minorHAnsi" w:hAnsiTheme="minorHAnsi" w:cstheme="minorHAnsi"/>
                <w:szCs w:val="20"/>
                <w:lang w:val="en-US"/>
              </w:rPr>
              <w:t xml:space="preserve">Elizabethan explorers and </w:t>
            </w:r>
            <w:proofErr w:type="spellStart"/>
            <w:r w:rsidR="006C35E4">
              <w:rPr>
                <w:rFonts w:asciiTheme="minorHAnsi" w:hAnsiTheme="minorHAnsi" w:cstheme="minorHAnsi"/>
                <w:szCs w:val="20"/>
                <w:lang w:val="en-US"/>
              </w:rPr>
              <w:t>colonisers</w:t>
            </w:r>
            <w:proofErr w:type="spellEnd"/>
            <w:r w:rsidR="006C35E4">
              <w:rPr>
                <w:rFonts w:asciiTheme="minorHAnsi" w:hAnsiTheme="minorHAnsi" w:cstheme="minorHAnsi"/>
                <w:szCs w:val="20"/>
                <w:lang w:val="en-US"/>
              </w:rPr>
              <w:t xml:space="preserve"> </w:t>
            </w:r>
            <w:r w:rsidRPr="005B789E">
              <w:rPr>
                <w:rFonts w:asciiTheme="minorHAnsi" w:hAnsiTheme="minorHAnsi" w:cstheme="minorHAnsi"/>
                <w:szCs w:val="20"/>
                <w:lang w:val="en-US"/>
              </w:rPr>
              <w:t>were motivated by personal gain, and in reality, achieved very little</w:t>
            </w:r>
          </w:p>
        </w:tc>
        <w:tc>
          <w:tcPr>
            <w:tcW w:w="2268" w:type="dxa"/>
          </w:tcPr>
          <w:p w14:paraId="403701DA" w14:textId="0236BA61" w:rsidR="005021A6" w:rsidRDefault="005021A6" w:rsidP="003578DE">
            <w:pPr>
              <w:pStyle w:val="BL"/>
              <w:rPr>
                <w:rFonts w:asciiTheme="minorHAnsi" w:hAnsiTheme="minorHAnsi" w:cstheme="minorHAnsi"/>
                <w:szCs w:val="20"/>
              </w:rPr>
            </w:pPr>
            <w:r>
              <w:rPr>
                <w:rFonts w:asciiTheme="minorHAnsi" w:hAnsiTheme="minorHAnsi" w:cstheme="minorHAnsi"/>
                <w:szCs w:val="20"/>
              </w:rPr>
              <w:t>Colonial powers</w:t>
            </w:r>
          </w:p>
          <w:p w14:paraId="71C57D90" w14:textId="7EDB5ACA"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Colony</w:t>
            </w:r>
          </w:p>
          <w:p w14:paraId="406EF832"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Investors</w:t>
            </w:r>
          </w:p>
          <w:p w14:paraId="7C346BCE"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Native Americans</w:t>
            </w:r>
          </w:p>
          <w:p w14:paraId="0218AF48"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Pillaged</w:t>
            </w:r>
          </w:p>
          <w:p w14:paraId="080910EF"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Royal charter</w:t>
            </w:r>
          </w:p>
          <w:p w14:paraId="713EF97D" w14:textId="5EDB6802"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Trading post</w:t>
            </w:r>
          </w:p>
        </w:tc>
        <w:tc>
          <w:tcPr>
            <w:tcW w:w="3119" w:type="dxa"/>
          </w:tcPr>
          <w:p w14:paraId="1AE34CEE" w14:textId="7E1CD055" w:rsidR="00AA3FCE" w:rsidRDefault="00AA3FCE" w:rsidP="003578DE">
            <w:pPr>
              <w:pStyle w:val="BL"/>
              <w:rPr>
                <w:rFonts w:asciiTheme="minorHAnsi" w:hAnsiTheme="minorHAnsi" w:cstheme="minorHAnsi"/>
                <w:szCs w:val="20"/>
              </w:rPr>
            </w:pPr>
            <w:r>
              <w:rPr>
                <w:rFonts w:asciiTheme="minorHAnsi" w:hAnsiTheme="minorHAnsi" w:cstheme="minorHAnsi"/>
                <w:szCs w:val="20"/>
              </w:rPr>
              <w:t>Lesson plan 4.6C</w:t>
            </w:r>
          </w:p>
          <w:p w14:paraId="2DA2D38F" w14:textId="32715147" w:rsidR="00CA649D"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CA649D">
              <w:rPr>
                <w:rFonts w:asciiTheme="minorHAnsi" w:hAnsiTheme="minorHAnsi" w:cstheme="minorHAnsi"/>
                <w:szCs w:val="20"/>
              </w:rPr>
              <w:t>4.6C</w:t>
            </w:r>
          </w:p>
          <w:p w14:paraId="54C7BB24" w14:textId="4047E922" w:rsidR="003578DE" w:rsidRPr="005B789E"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4.6A.2</w:t>
            </w:r>
          </w:p>
          <w:p w14:paraId="00731CB7" w14:textId="77777777" w:rsidR="003F4B9A"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4.6A.3</w:t>
            </w:r>
          </w:p>
          <w:p w14:paraId="5A634C67" w14:textId="6DE8BDFD" w:rsidR="00AA3FCE" w:rsidRPr="005B789E" w:rsidRDefault="00AA3FCE" w:rsidP="003578DE">
            <w:pPr>
              <w:pStyle w:val="BL"/>
              <w:rPr>
                <w:rFonts w:asciiTheme="minorHAnsi" w:hAnsiTheme="minorHAnsi" w:cstheme="minorHAnsi"/>
                <w:szCs w:val="20"/>
              </w:rPr>
            </w:pPr>
            <w:r>
              <w:rPr>
                <w:rFonts w:asciiTheme="minorHAnsi" w:hAnsiTheme="minorHAnsi" w:cstheme="minorHAnsi"/>
                <w:szCs w:val="20"/>
              </w:rPr>
              <w:t>Lesson presentation</w:t>
            </w:r>
          </w:p>
        </w:tc>
      </w:tr>
    </w:tbl>
    <w:p w14:paraId="234B7AE2" w14:textId="5D647894"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DC04A0" w:rsidRPr="005B789E" w14:paraId="7D5BF2D9" w14:textId="77777777" w:rsidTr="00DC04A0">
        <w:tc>
          <w:tcPr>
            <w:tcW w:w="14743" w:type="dxa"/>
            <w:gridSpan w:val="4"/>
            <w:shd w:val="clear" w:color="auto" w:fill="auto"/>
            <w:tcMar>
              <w:top w:w="85" w:type="dxa"/>
              <w:bottom w:w="85" w:type="dxa"/>
            </w:tcMar>
          </w:tcPr>
          <w:p w14:paraId="3F676A0B" w14:textId="6EA8788B" w:rsidR="00DC04A0" w:rsidRPr="005B789E" w:rsidRDefault="00DC04A0"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3578DE" w:rsidRPr="005B789E">
              <w:rPr>
                <w:rFonts w:asciiTheme="minorHAnsi" w:hAnsiTheme="minorHAnsi" w:cstheme="minorHAnsi"/>
                <w:b/>
                <w:sz w:val="20"/>
                <w:szCs w:val="20"/>
              </w:rPr>
              <w:t>4</w:t>
            </w:r>
            <w:r w:rsidRPr="005B789E">
              <w:rPr>
                <w:rFonts w:asciiTheme="minorHAnsi" w:hAnsiTheme="minorHAnsi" w:cstheme="minorHAnsi"/>
                <w:b/>
                <w:sz w:val="20"/>
                <w:szCs w:val="20"/>
              </w:rPr>
              <w:t>.6</w:t>
            </w:r>
            <w:r w:rsidR="003578DE" w:rsidRPr="005B789E">
              <w:rPr>
                <w:rFonts w:asciiTheme="minorHAnsi" w:hAnsiTheme="minorHAnsi" w:cstheme="minorHAnsi"/>
                <w:b/>
                <w:sz w:val="20"/>
                <w:szCs w:val="20"/>
              </w:rPr>
              <w:t>D</w:t>
            </w:r>
            <w:r w:rsidRPr="005B789E">
              <w:rPr>
                <w:rFonts w:asciiTheme="minorHAnsi" w:hAnsiTheme="minorHAnsi" w:cstheme="minorHAnsi"/>
                <w:b/>
                <w:sz w:val="20"/>
                <w:szCs w:val="20"/>
              </w:rPr>
              <w:t xml:space="preserve"> </w:t>
            </w:r>
            <w:r w:rsidR="003578DE" w:rsidRPr="005B789E">
              <w:rPr>
                <w:rFonts w:asciiTheme="minorHAnsi" w:hAnsiTheme="minorHAnsi" w:cstheme="minorHAnsi"/>
                <w:sz w:val="20"/>
                <w:szCs w:val="20"/>
              </w:rPr>
              <w:t>A ‘golden age’ of culture?</w:t>
            </w:r>
          </w:p>
        </w:tc>
      </w:tr>
      <w:tr w:rsidR="00DC04A0" w:rsidRPr="005B789E" w14:paraId="090B2B3E" w14:textId="77777777" w:rsidTr="00DC04A0">
        <w:tc>
          <w:tcPr>
            <w:tcW w:w="3119" w:type="dxa"/>
            <w:shd w:val="clear" w:color="auto" w:fill="auto"/>
            <w:tcMar>
              <w:top w:w="85" w:type="dxa"/>
              <w:bottom w:w="85" w:type="dxa"/>
            </w:tcMar>
            <w:vAlign w:val="bottom"/>
          </w:tcPr>
          <w:p w14:paraId="4B805A47" w14:textId="77777777" w:rsidR="00DC04A0" w:rsidRPr="005B789E" w:rsidRDefault="00DC04A0"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61441EB" w14:textId="77777777" w:rsidR="00DC04A0" w:rsidRPr="005B789E" w:rsidRDefault="00DC04A0"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2318BF8" w14:textId="77777777" w:rsidR="00DC04A0" w:rsidRPr="005B789E" w:rsidRDefault="00DC04A0"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1D37A64" w14:textId="2D3E67A3" w:rsidR="00DC04A0"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DC04A0" w:rsidRPr="005B789E" w14:paraId="1B4379F2" w14:textId="77777777" w:rsidTr="00DC04A0">
        <w:tc>
          <w:tcPr>
            <w:tcW w:w="3119" w:type="dxa"/>
            <w:shd w:val="clear" w:color="auto" w:fill="auto"/>
            <w:tcMar>
              <w:top w:w="85" w:type="dxa"/>
              <w:bottom w:w="85" w:type="dxa"/>
            </w:tcMar>
          </w:tcPr>
          <w:p w14:paraId="0C86A5FE" w14:textId="6A89F51E" w:rsidR="00DC04A0" w:rsidRPr="005B789E" w:rsidRDefault="003578DE" w:rsidP="00DC04A0">
            <w:pPr>
              <w:pStyle w:val="BL"/>
              <w:rPr>
                <w:rFonts w:asciiTheme="minorHAnsi" w:hAnsiTheme="minorHAnsi" w:cstheme="minorHAnsi"/>
                <w:szCs w:val="20"/>
              </w:rPr>
            </w:pPr>
            <w:r w:rsidRPr="005B789E">
              <w:rPr>
                <w:rFonts w:asciiTheme="minorHAnsi" w:hAnsiTheme="minorHAnsi" w:cstheme="minorHAnsi"/>
                <w:szCs w:val="20"/>
              </w:rPr>
              <w:t>Understand that the cultural life in Elizabethan England can be viewed as successful or as limited</w:t>
            </w:r>
          </w:p>
        </w:tc>
        <w:tc>
          <w:tcPr>
            <w:tcW w:w="6237" w:type="dxa"/>
          </w:tcPr>
          <w:p w14:paraId="08D66386"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Making notes in support of Professor Positive’s view that Elizabeth’s reign was a time of great cultural achievements</w:t>
            </w:r>
          </w:p>
          <w:p w14:paraId="23B4B87D"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Making notes in support of Dr </w:t>
            </w:r>
            <w:proofErr w:type="spellStart"/>
            <w:r w:rsidRPr="005B789E">
              <w:rPr>
                <w:rFonts w:asciiTheme="minorHAnsi" w:hAnsiTheme="minorHAnsi" w:cstheme="minorHAnsi"/>
                <w:szCs w:val="20"/>
                <w:lang w:val="en-US"/>
              </w:rPr>
              <w:t>Doubtful’s</w:t>
            </w:r>
            <w:proofErr w:type="spellEnd"/>
            <w:r w:rsidRPr="005B789E">
              <w:rPr>
                <w:rFonts w:asciiTheme="minorHAnsi" w:hAnsiTheme="minorHAnsi" w:cstheme="minorHAnsi"/>
                <w:szCs w:val="20"/>
                <w:lang w:val="en-US"/>
              </w:rPr>
              <w:t xml:space="preserve"> view that the cultural achievements in this period were limited and poor people’s culture came under attack</w:t>
            </w:r>
          </w:p>
          <w:p w14:paraId="617074C0" w14:textId="67165EB6" w:rsidR="00DC04A0"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Writing an essay answer to the question: ‘How far do you agree that Elizabethan England was a ‘golden age’?</w:t>
            </w:r>
          </w:p>
        </w:tc>
        <w:tc>
          <w:tcPr>
            <w:tcW w:w="2268" w:type="dxa"/>
          </w:tcPr>
          <w:p w14:paraId="4795EF23"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Composers</w:t>
            </w:r>
          </w:p>
          <w:p w14:paraId="5E03E1E3"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Grammar school</w:t>
            </w:r>
          </w:p>
          <w:p w14:paraId="55FDA8F1"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May Day</w:t>
            </w:r>
          </w:p>
          <w:p w14:paraId="63BA1908" w14:textId="7F46F978" w:rsidR="00DC04A0"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Miniatures</w:t>
            </w:r>
          </w:p>
        </w:tc>
        <w:tc>
          <w:tcPr>
            <w:tcW w:w="3119" w:type="dxa"/>
          </w:tcPr>
          <w:p w14:paraId="27CAA5CB" w14:textId="3BB4A965" w:rsidR="00AA3FCE" w:rsidRDefault="00AA3FCE" w:rsidP="003578DE">
            <w:pPr>
              <w:pStyle w:val="BL"/>
              <w:rPr>
                <w:rFonts w:asciiTheme="minorHAnsi" w:hAnsiTheme="minorHAnsi" w:cstheme="minorHAnsi"/>
                <w:szCs w:val="20"/>
              </w:rPr>
            </w:pPr>
            <w:r>
              <w:rPr>
                <w:rFonts w:asciiTheme="minorHAnsi" w:hAnsiTheme="minorHAnsi" w:cstheme="minorHAnsi"/>
                <w:szCs w:val="20"/>
              </w:rPr>
              <w:t>Lesson plan 4.6D</w:t>
            </w:r>
          </w:p>
          <w:p w14:paraId="2E887666" w14:textId="1CD35505" w:rsidR="003578DE" w:rsidRPr="005B789E"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4.6D.1</w:t>
            </w:r>
          </w:p>
          <w:p w14:paraId="4432F5CE" w14:textId="727165AC" w:rsidR="003578DE" w:rsidRPr="005B789E"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4.6D.2</w:t>
            </w:r>
          </w:p>
          <w:p w14:paraId="720CB600" w14:textId="035674EB" w:rsidR="003578DE" w:rsidRPr="005B789E"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4.6D.3</w:t>
            </w:r>
          </w:p>
          <w:p w14:paraId="6CAF19DB" w14:textId="26D0118C" w:rsidR="003578DE" w:rsidRPr="005B789E"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4.6A.2</w:t>
            </w:r>
          </w:p>
          <w:p w14:paraId="036D5524" w14:textId="77777777" w:rsidR="00DC04A0"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4.6A.3</w:t>
            </w:r>
          </w:p>
          <w:p w14:paraId="6D3A882E" w14:textId="77777777" w:rsidR="00AA3FCE" w:rsidRDefault="00AA3FCE" w:rsidP="003578DE">
            <w:pPr>
              <w:pStyle w:val="BL"/>
              <w:rPr>
                <w:rFonts w:asciiTheme="minorHAnsi" w:hAnsiTheme="minorHAnsi" w:cstheme="minorHAnsi"/>
                <w:szCs w:val="20"/>
              </w:rPr>
            </w:pPr>
            <w:r>
              <w:rPr>
                <w:rFonts w:asciiTheme="minorHAnsi" w:hAnsiTheme="minorHAnsi" w:cstheme="minorHAnsi"/>
                <w:szCs w:val="20"/>
              </w:rPr>
              <w:t>Lesson presentation</w:t>
            </w:r>
          </w:p>
          <w:p w14:paraId="56DCB7D6" w14:textId="11914AE5" w:rsidR="00AA3FCE" w:rsidRDefault="00AA3FCE" w:rsidP="003578DE">
            <w:pPr>
              <w:pStyle w:val="BL"/>
              <w:rPr>
                <w:rFonts w:asciiTheme="minorHAnsi" w:hAnsiTheme="minorHAnsi" w:cstheme="minorHAnsi"/>
                <w:szCs w:val="20"/>
              </w:rPr>
            </w:pPr>
            <w:r w:rsidRPr="00AA3FCE">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AA3FCE">
              <w:rPr>
                <w:rFonts w:asciiTheme="minorHAnsi" w:hAnsiTheme="minorHAnsi" w:cstheme="minorHAnsi"/>
                <w:szCs w:val="20"/>
              </w:rPr>
              <w:t xml:space="preserve"> 7a</w:t>
            </w:r>
          </w:p>
          <w:p w14:paraId="20167FA3" w14:textId="0DF2EED6" w:rsidR="00AA3FCE" w:rsidRDefault="00AA3FCE" w:rsidP="003578DE">
            <w:pPr>
              <w:pStyle w:val="BL"/>
              <w:rPr>
                <w:rFonts w:asciiTheme="minorHAnsi" w:hAnsiTheme="minorHAnsi" w:cstheme="minorHAnsi"/>
                <w:szCs w:val="20"/>
              </w:rPr>
            </w:pPr>
            <w:r w:rsidRPr="00AA3FCE">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AA3FCE">
              <w:rPr>
                <w:rFonts w:asciiTheme="minorHAnsi" w:hAnsiTheme="minorHAnsi" w:cstheme="minorHAnsi"/>
                <w:szCs w:val="20"/>
              </w:rPr>
              <w:t xml:space="preserve"> 7</w:t>
            </w:r>
            <w:r>
              <w:rPr>
                <w:rFonts w:asciiTheme="minorHAnsi" w:hAnsiTheme="minorHAnsi" w:cstheme="minorHAnsi"/>
                <w:szCs w:val="20"/>
              </w:rPr>
              <w:t>b</w:t>
            </w:r>
          </w:p>
          <w:p w14:paraId="6B7FD755" w14:textId="3BC151B2" w:rsidR="00AA3FCE" w:rsidRDefault="00AA3FCE" w:rsidP="003578DE">
            <w:pPr>
              <w:pStyle w:val="BL"/>
              <w:rPr>
                <w:rFonts w:asciiTheme="minorHAnsi" w:hAnsiTheme="minorHAnsi" w:cstheme="minorHAnsi"/>
                <w:szCs w:val="20"/>
              </w:rPr>
            </w:pPr>
            <w:r w:rsidRPr="00AA3FCE">
              <w:rPr>
                <w:rFonts w:asciiTheme="minorHAnsi" w:hAnsiTheme="minorHAnsi" w:cstheme="minorHAnsi"/>
                <w:szCs w:val="20"/>
              </w:rPr>
              <w:lastRenderedPageBreak/>
              <w:t xml:space="preserve">Pearson Edexcel </w:t>
            </w:r>
            <w:r w:rsidR="003A68C3">
              <w:rPr>
                <w:rFonts w:asciiTheme="minorHAnsi" w:hAnsiTheme="minorHAnsi" w:cstheme="minorHAnsi"/>
                <w:szCs w:val="20"/>
              </w:rPr>
              <w:t>skill sheet</w:t>
            </w:r>
            <w:r w:rsidRPr="00AA3FCE">
              <w:rPr>
                <w:rFonts w:asciiTheme="minorHAnsi" w:hAnsiTheme="minorHAnsi" w:cstheme="minorHAnsi"/>
                <w:szCs w:val="20"/>
              </w:rPr>
              <w:t xml:space="preserve"> 8</w:t>
            </w:r>
          </w:p>
          <w:p w14:paraId="60CA9A7C" w14:textId="0267FE39" w:rsidR="00AA3FCE" w:rsidRDefault="00AA3FCE" w:rsidP="003578DE">
            <w:pPr>
              <w:pStyle w:val="BL"/>
              <w:rPr>
                <w:rFonts w:asciiTheme="minorHAnsi" w:hAnsiTheme="minorHAnsi" w:cstheme="minorHAnsi"/>
                <w:szCs w:val="20"/>
              </w:rPr>
            </w:pPr>
            <w:r w:rsidRPr="00AA3FCE">
              <w:rPr>
                <w:rFonts w:asciiTheme="minorHAnsi" w:hAnsiTheme="minorHAnsi" w:cstheme="minorHAnsi"/>
                <w:szCs w:val="20"/>
              </w:rPr>
              <w:t xml:space="preserve">AQA </w:t>
            </w:r>
            <w:r w:rsidR="003A68C3">
              <w:rPr>
                <w:rFonts w:asciiTheme="minorHAnsi" w:hAnsiTheme="minorHAnsi" w:cstheme="minorHAnsi"/>
                <w:szCs w:val="20"/>
              </w:rPr>
              <w:t>skill sheet</w:t>
            </w:r>
            <w:r w:rsidRPr="00AA3FCE">
              <w:rPr>
                <w:rFonts w:asciiTheme="minorHAnsi" w:hAnsiTheme="minorHAnsi" w:cstheme="minorHAnsi"/>
                <w:szCs w:val="20"/>
              </w:rPr>
              <w:t xml:space="preserve"> 5</w:t>
            </w:r>
          </w:p>
          <w:p w14:paraId="181313CD" w14:textId="6A907B0A" w:rsidR="00AA3FCE" w:rsidRDefault="00AA3FCE" w:rsidP="003578DE">
            <w:pPr>
              <w:pStyle w:val="BL"/>
              <w:rPr>
                <w:rFonts w:asciiTheme="minorHAnsi" w:hAnsiTheme="minorHAnsi" w:cstheme="minorHAnsi"/>
                <w:szCs w:val="20"/>
              </w:rPr>
            </w:pPr>
            <w:r w:rsidRPr="00AA3FCE">
              <w:rPr>
                <w:rFonts w:asciiTheme="minorHAnsi" w:hAnsiTheme="minorHAnsi" w:cstheme="minorHAnsi"/>
                <w:szCs w:val="20"/>
              </w:rPr>
              <w:t xml:space="preserve">OCR B </w:t>
            </w:r>
            <w:r w:rsidR="003A68C3">
              <w:rPr>
                <w:rFonts w:asciiTheme="minorHAnsi" w:hAnsiTheme="minorHAnsi" w:cstheme="minorHAnsi"/>
                <w:szCs w:val="20"/>
              </w:rPr>
              <w:t>skill sheet</w:t>
            </w:r>
            <w:r w:rsidRPr="00AA3FCE">
              <w:rPr>
                <w:rFonts w:asciiTheme="minorHAnsi" w:hAnsiTheme="minorHAnsi" w:cstheme="minorHAnsi"/>
                <w:szCs w:val="20"/>
              </w:rPr>
              <w:t xml:space="preserve"> 10</w:t>
            </w:r>
          </w:p>
          <w:p w14:paraId="623EB8C6" w14:textId="43CD2087" w:rsidR="00AA3FCE" w:rsidRPr="005B789E" w:rsidRDefault="00AA3FCE" w:rsidP="003578DE">
            <w:pPr>
              <w:pStyle w:val="BL"/>
              <w:rPr>
                <w:rFonts w:asciiTheme="minorHAnsi" w:hAnsiTheme="minorHAnsi" w:cstheme="minorHAnsi"/>
                <w:szCs w:val="20"/>
              </w:rPr>
            </w:pPr>
            <w:r w:rsidRPr="00AA3FCE">
              <w:rPr>
                <w:rFonts w:asciiTheme="minorHAnsi" w:hAnsiTheme="minorHAnsi" w:cstheme="minorHAnsi"/>
                <w:szCs w:val="20"/>
              </w:rPr>
              <w:t xml:space="preserve">OCR B </w:t>
            </w:r>
            <w:r w:rsidR="003A68C3">
              <w:rPr>
                <w:rFonts w:asciiTheme="minorHAnsi" w:hAnsiTheme="minorHAnsi" w:cstheme="minorHAnsi"/>
                <w:szCs w:val="20"/>
              </w:rPr>
              <w:t>skill sheet</w:t>
            </w:r>
            <w:r w:rsidRPr="00AA3FCE">
              <w:rPr>
                <w:rFonts w:asciiTheme="minorHAnsi" w:hAnsiTheme="minorHAnsi" w:cstheme="minorHAnsi"/>
                <w:szCs w:val="20"/>
              </w:rPr>
              <w:t xml:space="preserve"> 1</w:t>
            </w:r>
            <w:r>
              <w:rPr>
                <w:rFonts w:asciiTheme="minorHAnsi" w:hAnsiTheme="minorHAnsi" w:cstheme="minorHAnsi"/>
                <w:szCs w:val="20"/>
              </w:rPr>
              <w:t>1</w:t>
            </w:r>
          </w:p>
        </w:tc>
      </w:tr>
    </w:tbl>
    <w:p w14:paraId="7272A1DA" w14:textId="14CD8AE0" w:rsidR="00DC04A0" w:rsidRDefault="00DC04A0" w:rsidP="003F4B9A">
      <w:pPr>
        <w:rPr>
          <w:rFonts w:asciiTheme="minorHAnsi" w:hAnsiTheme="minorHAnsi" w:cstheme="minorHAnsi"/>
          <w:sz w:val="20"/>
          <w:szCs w:val="20"/>
        </w:rPr>
      </w:pPr>
    </w:p>
    <w:p w14:paraId="2C555F82" w14:textId="623DD78A" w:rsidR="00AA3FCE"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5B21C857" w14:textId="77777777" w:rsidTr="00DC04A0">
        <w:tc>
          <w:tcPr>
            <w:tcW w:w="14743" w:type="dxa"/>
            <w:gridSpan w:val="4"/>
            <w:shd w:val="clear" w:color="auto" w:fill="auto"/>
            <w:tcMar>
              <w:top w:w="85" w:type="dxa"/>
              <w:bottom w:w="85" w:type="dxa"/>
            </w:tcMar>
          </w:tcPr>
          <w:p w14:paraId="21B5EBBF" w14:textId="4FAFD248"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3578DE">
              <w:rPr>
                <w:rFonts w:asciiTheme="minorHAnsi" w:hAnsiTheme="minorHAnsi" w:cstheme="minorHAnsi"/>
                <w:b/>
                <w:sz w:val="20"/>
                <w:szCs w:val="22"/>
              </w:rPr>
              <w:t>4</w:t>
            </w:r>
            <w:r>
              <w:rPr>
                <w:rFonts w:asciiTheme="minorHAnsi" w:hAnsiTheme="minorHAnsi" w:cstheme="minorHAnsi"/>
                <w:b/>
                <w:sz w:val="20"/>
                <w:szCs w:val="22"/>
              </w:rPr>
              <w:t xml:space="preserve">.7 </w:t>
            </w:r>
            <w:r w:rsidR="003578DE" w:rsidRPr="003578DE">
              <w:rPr>
                <w:rFonts w:asciiTheme="minorHAnsi" w:hAnsiTheme="minorHAnsi" w:cstheme="minorHAnsi"/>
                <w:sz w:val="20"/>
                <w:szCs w:val="22"/>
              </w:rPr>
              <w:t>Close up: The new theatres</w:t>
            </w:r>
          </w:p>
        </w:tc>
      </w:tr>
      <w:tr w:rsidR="003F4B9A" w:rsidRPr="00465AF2" w14:paraId="53386989" w14:textId="77777777" w:rsidTr="00DC04A0">
        <w:tc>
          <w:tcPr>
            <w:tcW w:w="3119" w:type="dxa"/>
            <w:shd w:val="clear" w:color="auto" w:fill="auto"/>
            <w:tcMar>
              <w:top w:w="85" w:type="dxa"/>
              <w:bottom w:w="85" w:type="dxa"/>
            </w:tcMar>
            <w:vAlign w:val="bottom"/>
          </w:tcPr>
          <w:p w14:paraId="3A0F9629"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3007399"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435F59BF"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3C02D1D3" w14:textId="6D1FE371"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20C04BDA" w14:textId="77777777" w:rsidTr="00DC04A0">
        <w:tc>
          <w:tcPr>
            <w:tcW w:w="3119" w:type="dxa"/>
            <w:shd w:val="clear" w:color="auto" w:fill="auto"/>
            <w:tcMar>
              <w:top w:w="85" w:type="dxa"/>
              <w:bottom w:w="85" w:type="dxa"/>
            </w:tcMar>
          </w:tcPr>
          <w:p w14:paraId="24CE0FF8"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Understand the new entertainment in Elizabethan England – the theatre</w:t>
            </w:r>
          </w:p>
          <w:p w14:paraId="36359D76" w14:textId="1047719E"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Understand how examining sources can tell us a lot about the past</w:t>
            </w:r>
          </w:p>
        </w:tc>
        <w:tc>
          <w:tcPr>
            <w:tcW w:w="6237" w:type="dxa"/>
          </w:tcPr>
          <w:p w14:paraId="1BB2C389"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Examining and answering questions on sources</w:t>
            </w:r>
          </w:p>
          <w:p w14:paraId="46849203" w14:textId="34042AAC"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Examining sources to understand: what the theatres looked like; what it was like to go to the theatres; why some people disliked the theatres</w:t>
            </w:r>
          </w:p>
        </w:tc>
        <w:tc>
          <w:tcPr>
            <w:tcW w:w="2268" w:type="dxa"/>
          </w:tcPr>
          <w:p w14:paraId="03EA9E04"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Aldermen</w:t>
            </w:r>
          </w:p>
          <w:p w14:paraId="5ABCBA6C"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Bear-baiting</w:t>
            </w:r>
          </w:p>
          <w:p w14:paraId="088B61C1" w14:textId="15489934" w:rsidR="003F4B9A" w:rsidRPr="005B789E" w:rsidRDefault="003578DE" w:rsidP="003578DE">
            <w:pPr>
              <w:pStyle w:val="BL"/>
              <w:rPr>
                <w:rFonts w:asciiTheme="minorHAnsi" w:hAnsiTheme="minorHAnsi" w:cstheme="minorHAnsi"/>
                <w:szCs w:val="20"/>
              </w:rPr>
            </w:pPr>
            <w:proofErr w:type="spellStart"/>
            <w:r w:rsidRPr="005B789E">
              <w:rPr>
                <w:rFonts w:asciiTheme="minorHAnsi" w:hAnsiTheme="minorHAnsi" w:cstheme="minorHAnsi"/>
                <w:szCs w:val="20"/>
              </w:rPr>
              <w:t>Suckets</w:t>
            </w:r>
            <w:proofErr w:type="spellEnd"/>
          </w:p>
        </w:tc>
        <w:tc>
          <w:tcPr>
            <w:tcW w:w="3119" w:type="dxa"/>
          </w:tcPr>
          <w:p w14:paraId="6299FA1C" w14:textId="1C30BAFE" w:rsidR="0004558B" w:rsidRDefault="0004558B" w:rsidP="0004558B">
            <w:pPr>
              <w:pStyle w:val="BL"/>
              <w:rPr>
                <w:rFonts w:asciiTheme="minorHAnsi" w:hAnsiTheme="minorHAnsi" w:cstheme="minorHAnsi"/>
                <w:szCs w:val="20"/>
              </w:rPr>
            </w:pPr>
            <w:r w:rsidRPr="0004558B">
              <w:rPr>
                <w:rFonts w:asciiTheme="minorHAnsi" w:hAnsiTheme="minorHAnsi" w:cstheme="minorHAnsi"/>
                <w:szCs w:val="20"/>
              </w:rPr>
              <w:t>Lesson plan 4.7</w:t>
            </w:r>
          </w:p>
          <w:p w14:paraId="026AEC70" w14:textId="77777777" w:rsidR="003F4B9A" w:rsidRDefault="0004558B" w:rsidP="0004558B">
            <w:pPr>
              <w:pStyle w:val="BL"/>
              <w:rPr>
                <w:rFonts w:asciiTheme="minorHAnsi" w:hAnsiTheme="minorHAnsi" w:cstheme="minorHAnsi"/>
                <w:szCs w:val="20"/>
              </w:rPr>
            </w:pPr>
            <w:r>
              <w:rPr>
                <w:rFonts w:asciiTheme="minorHAnsi" w:hAnsiTheme="minorHAnsi" w:cstheme="minorHAnsi"/>
                <w:szCs w:val="20"/>
              </w:rPr>
              <w:t>Worksheet 4.7</w:t>
            </w:r>
          </w:p>
          <w:p w14:paraId="6631D4DF" w14:textId="314A367D" w:rsidR="0004558B" w:rsidRPr="0004558B" w:rsidRDefault="0004558B" w:rsidP="0004558B">
            <w:pPr>
              <w:pStyle w:val="BL"/>
              <w:rPr>
                <w:rFonts w:asciiTheme="minorHAnsi" w:hAnsiTheme="minorHAnsi" w:cstheme="minorHAnsi"/>
                <w:szCs w:val="20"/>
              </w:rPr>
            </w:pPr>
            <w:r>
              <w:rPr>
                <w:rFonts w:asciiTheme="minorHAnsi" w:hAnsiTheme="minorHAnsi" w:cstheme="minorHAnsi"/>
                <w:szCs w:val="20"/>
              </w:rPr>
              <w:t>Lesson presentation</w:t>
            </w:r>
          </w:p>
        </w:tc>
      </w:tr>
    </w:tbl>
    <w:p w14:paraId="0C2A9FB3" w14:textId="77777777" w:rsidR="003F4B9A" w:rsidRPr="005B789E" w:rsidRDefault="003F4B9A" w:rsidP="003F4B9A">
      <w:pPr>
        <w:rPr>
          <w:rFonts w:asciiTheme="minorHAnsi" w:hAnsiTheme="minorHAnsi" w:cstheme="minorHAnsi"/>
          <w:sz w:val="20"/>
          <w:szCs w:val="20"/>
        </w:rPr>
      </w:pPr>
    </w:p>
    <w:p w14:paraId="1305F329" w14:textId="0F4A87A8" w:rsidR="003F4B9A" w:rsidRPr="005B789E" w:rsidRDefault="003578DE" w:rsidP="003F4B9A">
      <w:pPr>
        <w:rPr>
          <w:rFonts w:asciiTheme="minorHAnsi" w:hAnsiTheme="minorHAnsi" w:cstheme="minorHAnsi"/>
          <w:sz w:val="20"/>
          <w:szCs w:val="20"/>
        </w:rPr>
      </w:pPr>
      <w:r w:rsidRPr="005B789E">
        <w:rPr>
          <w:rFonts w:asciiTheme="minorHAnsi" w:hAnsiTheme="minorHAnsi" w:cstheme="minorHAnsi"/>
          <w:sz w:val="20"/>
          <w:szCs w:val="20"/>
        </w:rPr>
        <w:t>Three</w:t>
      </w:r>
      <w:r w:rsidR="003F4B9A" w:rsidRPr="005B789E">
        <w:rPr>
          <w:rFonts w:asciiTheme="minorHAnsi" w:hAnsiTheme="minorHAnsi" w:cstheme="minorHAnsi"/>
          <w:sz w:val="20"/>
          <w:szCs w:val="20"/>
        </w:rPr>
        <w:t xml:space="preserve"> lesson enquiry on </w:t>
      </w:r>
      <w:r w:rsidRPr="005B789E">
        <w:rPr>
          <w:rFonts w:asciiTheme="minorHAnsi" w:hAnsiTheme="minorHAnsi" w:cstheme="minorHAnsi"/>
          <w:sz w:val="20"/>
          <w:szCs w:val="20"/>
        </w:rPr>
        <w:t>the English Civil War</w:t>
      </w:r>
      <w:r w:rsidR="003F4B9A" w:rsidRPr="005B789E">
        <w:rPr>
          <w:rFonts w:asciiTheme="minorHAnsi" w:hAnsiTheme="minorHAnsi" w:cstheme="minorHAnsi"/>
          <w:sz w:val="20"/>
          <w:szCs w:val="20"/>
        </w:rPr>
        <w:t>:</w:t>
      </w:r>
    </w:p>
    <w:p w14:paraId="664E2B95"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500ABDA4" w14:textId="77777777" w:rsidTr="00DC04A0">
        <w:tc>
          <w:tcPr>
            <w:tcW w:w="14743" w:type="dxa"/>
            <w:gridSpan w:val="4"/>
            <w:shd w:val="clear" w:color="auto" w:fill="auto"/>
            <w:tcMar>
              <w:top w:w="85" w:type="dxa"/>
              <w:bottom w:w="85" w:type="dxa"/>
            </w:tcMar>
          </w:tcPr>
          <w:p w14:paraId="5FEADC1A" w14:textId="55F74F10"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3578DE"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.8A </w:t>
            </w:r>
            <w:r w:rsidR="003578DE" w:rsidRPr="005B789E">
              <w:rPr>
                <w:rFonts w:asciiTheme="minorHAnsi" w:hAnsiTheme="minorHAnsi" w:cstheme="minorHAnsi"/>
                <w:sz w:val="20"/>
                <w:szCs w:val="20"/>
              </w:rPr>
              <w:t>Years of turmoil, 1625–60</w:t>
            </w:r>
          </w:p>
        </w:tc>
      </w:tr>
      <w:tr w:rsidR="003F4B9A" w:rsidRPr="005B789E" w14:paraId="0B822BAB" w14:textId="77777777" w:rsidTr="00DC04A0">
        <w:tc>
          <w:tcPr>
            <w:tcW w:w="3119" w:type="dxa"/>
            <w:shd w:val="clear" w:color="auto" w:fill="auto"/>
            <w:tcMar>
              <w:top w:w="85" w:type="dxa"/>
              <w:bottom w:w="85" w:type="dxa"/>
            </w:tcMar>
            <w:vAlign w:val="bottom"/>
          </w:tcPr>
          <w:p w14:paraId="471A2182"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0844567"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D675DB3"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0182A1B4" w14:textId="7ABA8CAC"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45990BA2" w14:textId="77777777" w:rsidTr="00DC04A0">
        <w:tc>
          <w:tcPr>
            <w:tcW w:w="3119" w:type="dxa"/>
            <w:shd w:val="clear" w:color="auto" w:fill="auto"/>
            <w:tcMar>
              <w:top w:w="85" w:type="dxa"/>
              <w:bottom w:w="85" w:type="dxa"/>
            </w:tcMar>
          </w:tcPr>
          <w:p w14:paraId="612C4B0E" w14:textId="4ABCDA7A" w:rsidR="003F4B9A" w:rsidRPr="005B789E" w:rsidRDefault="003578DE" w:rsidP="00DC04A0">
            <w:pPr>
              <w:pStyle w:val="BL"/>
              <w:rPr>
                <w:rFonts w:asciiTheme="minorHAnsi" w:hAnsiTheme="minorHAnsi" w:cstheme="minorHAnsi"/>
                <w:szCs w:val="20"/>
              </w:rPr>
            </w:pPr>
            <w:r w:rsidRPr="005B789E">
              <w:rPr>
                <w:rFonts w:asciiTheme="minorHAnsi" w:hAnsiTheme="minorHAnsi" w:cstheme="minorHAnsi"/>
                <w:szCs w:val="20"/>
              </w:rPr>
              <w:t>Understand an overview of events and their shocking nature, 1625–60</w:t>
            </w:r>
          </w:p>
        </w:tc>
        <w:tc>
          <w:tcPr>
            <w:tcW w:w="6237" w:type="dxa"/>
          </w:tcPr>
          <w:p w14:paraId="67F1B4EB"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Creating a timeline of the main events of this period</w:t>
            </w:r>
          </w:p>
          <w:p w14:paraId="1D7D7DFA" w14:textId="3EB68997"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Deciding which events would have shocked people in England at the time, and explaining why</w:t>
            </w:r>
          </w:p>
        </w:tc>
        <w:tc>
          <w:tcPr>
            <w:tcW w:w="2268" w:type="dxa"/>
          </w:tcPr>
          <w:p w14:paraId="4C9AE079"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Civil war</w:t>
            </w:r>
          </w:p>
          <w:p w14:paraId="6CA2604A"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Diggers</w:t>
            </w:r>
          </w:p>
          <w:p w14:paraId="2C54EB06"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Executed</w:t>
            </w:r>
          </w:p>
          <w:p w14:paraId="50C90DA2"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Levellers</w:t>
            </w:r>
          </w:p>
          <w:p w14:paraId="4C1CF27E"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Lord Protector</w:t>
            </w:r>
          </w:p>
          <w:p w14:paraId="0D8FA22B"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Republic</w:t>
            </w:r>
          </w:p>
          <w:p w14:paraId="24AC4AF6" w14:textId="5A4D0FA8"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Restoration</w:t>
            </w:r>
          </w:p>
        </w:tc>
        <w:tc>
          <w:tcPr>
            <w:tcW w:w="3119" w:type="dxa"/>
          </w:tcPr>
          <w:p w14:paraId="6AC63764" w14:textId="3E3E8BE0" w:rsidR="0004558B" w:rsidRDefault="0004558B" w:rsidP="00DC04A0">
            <w:pPr>
              <w:pStyle w:val="BL"/>
              <w:rPr>
                <w:rFonts w:asciiTheme="minorHAnsi" w:hAnsiTheme="minorHAnsi" w:cstheme="minorHAnsi"/>
                <w:szCs w:val="20"/>
              </w:rPr>
            </w:pPr>
            <w:r>
              <w:rPr>
                <w:rFonts w:asciiTheme="minorHAnsi" w:hAnsiTheme="minorHAnsi" w:cstheme="minorHAnsi"/>
                <w:szCs w:val="20"/>
              </w:rPr>
              <w:t>Lesson plan 4.8A</w:t>
            </w:r>
          </w:p>
          <w:p w14:paraId="549BA2C6" w14:textId="77777777" w:rsidR="003F4B9A" w:rsidRDefault="0004558B" w:rsidP="00DC04A0">
            <w:pPr>
              <w:pStyle w:val="BL"/>
              <w:rPr>
                <w:rFonts w:asciiTheme="minorHAnsi" w:hAnsiTheme="minorHAnsi" w:cstheme="minorHAnsi"/>
                <w:szCs w:val="20"/>
              </w:rPr>
            </w:pPr>
            <w:r>
              <w:rPr>
                <w:rFonts w:asciiTheme="minorHAnsi" w:hAnsiTheme="minorHAnsi" w:cstheme="minorHAnsi"/>
                <w:szCs w:val="20"/>
              </w:rPr>
              <w:t>Worksheet</w:t>
            </w:r>
            <w:r w:rsidRPr="0004558B">
              <w:rPr>
                <w:rFonts w:asciiTheme="minorHAnsi" w:hAnsiTheme="minorHAnsi" w:cstheme="minorHAnsi"/>
                <w:szCs w:val="20"/>
              </w:rPr>
              <w:t xml:space="preserve"> </w:t>
            </w:r>
            <w:r w:rsidR="003578DE" w:rsidRPr="005B789E">
              <w:rPr>
                <w:rFonts w:asciiTheme="minorHAnsi" w:hAnsiTheme="minorHAnsi" w:cstheme="minorHAnsi"/>
                <w:szCs w:val="20"/>
              </w:rPr>
              <w:t>4.8A</w:t>
            </w:r>
          </w:p>
          <w:p w14:paraId="0D6DBA84" w14:textId="29AF4012" w:rsidR="0004558B" w:rsidRPr="005B789E" w:rsidRDefault="0004558B" w:rsidP="00DC04A0">
            <w:pPr>
              <w:pStyle w:val="BL"/>
              <w:rPr>
                <w:rFonts w:asciiTheme="minorHAnsi" w:hAnsiTheme="minorHAnsi" w:cstheme="minorHAnsi"/>
                <w:szCs w:val="20"/>
              </w:rPr>
            </w:pPr>
            <w:r>
              <w:rPr>
                <w:rFonts w:asciiTheme="minorHAnsi" w:hAnsiTheme="minorHAnsi" w:cstheme="minorHAnsi"/>
                <w:szCs w:val="20"/>
              </w:rPr>
              <w:t>Lesson presentation</w:t>
            </w:r>
          </w:p>
        </w:tc>
      </w:tr>
    </w:tbl>
    <w:p w14:paraId="1B60153E" w14:textId="5CA36A6D" w:rsidR="003F4B9A" w:rsidRDefault="003F4B9A" w:rsidP="003F4B9A">
      <w:pPr>
        <w:rPr>
          <w:rFonts w:asciiTheme="minorHAnsi" w:hAnsiTheme="minorHAnsi" w:cstheme="minorHAnsi"/>
          <w:sz w:val="20"/>
          <w:szCs w:val="20"/>
        </w:rPr>
      </w:pPr>
    </w:p>
    <w:p w14:paraId="0436B1AA" w14:textId="414A86F9" w:rsidR="003578DE" w:rsidRDefault="003578DE" w:rsidP="003F4B9A">
      <w:pPr>
        <w:rPr>
          <w:rFonts w:asciiTheme="minorHAnsi" w:hAnsiTheme="minorHAnsi" w:cstheme="minorHAnsi"/>
          <w:sz w:val="20"/>
          <w:szCs w:val="20"/>
        </w:rPr>
      </w:pPr>
    </w:p>
    <w:p w14:paraId="6328CB7B" w14:textId="2F132366" w:rsidR="003578DE" w:rsidRDefault="003578D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4E61F82A" w14:textId="77777777" w:rsidTr="00DC04A0">
        <w:tc>
          <w:tcPr>
            <w:tcW w:w="14743" w:type="dxa"/>
            <w:gridSpan w:val="4"/>
            <w:shd w:val="clear" w:color="auto" w:fill="auto"/>
            <w:tcMar>
              <w:top w:w="85" w:type="dxa"/>
              <w:bottom w:w="85" w:type="dxa"/>
            </w:tcMar>
          </w:tcPr>
          <w:p w14:paraId="501B9CFA" w14:textId="5CD24AAF"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3578DE">
              <w:rPr>
                <w:rFonts w:asciiTheme="minorHAnsi" w:hAnsiTheme="minorHAnsi" w:cstheme="minorHAnsi"/>
                <w:b/>
                <w:sz w:val="20"/>
                <w:szCs w:val="22"/>
              </w:rPr>
              <w:t>4</w:t>
            </w:r>
            <w:r>
              <w:rPr>
                <w:rFonts w:asciiTheme="minorHAnsi" w:hAnsiTheme="minorHAnsi" w:cstheme="minorHAnsi"/>
                <w:b/>
                <w:sz w:val="20"/>
                <w:szCs w:val="22"/>
              </w:rPr>
              <w:t xml:space="preserve">.8B </w:t>
            </w:r>
            <w:r w:rsidR="003578DE" w:rsidRPr="003578DE">
              <w:rPr>
                <w:rFonts w:asciiTheme="minorHAnsi" w:hAnsiTheme="minorHAnsi" w:cstheme="minorHAnsi"/>
                <w:sz w:val="20"/>
                <w:szCs w:val="22"/>
              </w:rPr>
              <w:t>The road to civil war, 1625–42</w:t>
            </w:r>
          </w:p>
        </w:tc>
      </w:tr>
      <w:tr w:rsidR="003F4B9A" w:rsidRPr="00465AF2" w14:paraId="0F854B14" w14:textId="77777777" w:rsidTr="00DC04A0">
        <w:tc>
          <w:tcPr>
            <w:tcW w:w="3119" w:type="dxa"/>
            <w:shd w:val="clear" w:color="auto" w:fill="auto"/>
            <w:tcMar>
              <w:top w:w="85" w:type="dxa"/>
              <w:bottom w:w="85" w:type="dxa"/>
            </w:tcMar>
            <w:vAlign w:val="bottom"/>
          </w:tcPr>
          <w:p w14:paraId="1F7A38D4"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2EE2E120"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0E366BC"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3EE91988" w14:textId="42279AB0"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21EF7F07" w14:textId="77777777" w:rsidTr="00DC04A0">
        <w:tc>
          <w:tcPr>
            <w:tcW w:w="3119" w:type="dxa"/>
            <w:shd w:val="clear" w:color="auto" w:fill="auto"/>
            <w:tcMar>
              <w:top w:w="85" w:type="dxa"/>
              <w:bottom w:w="85" w:type="dxa"/>
            </w:tcMar>
          </w:tcPr>
          <w:p w14:paraId="079DFB7C" w14:textId="372D7EA3" w:rsidR="003F4B9A" w:rsidRPr="005B789E" w:rsidRDefault="003578DE" w:rsidP="00DC04A0">
            <w:pPr>
              <w:pStyle w:val="BL"/>
              <w:rPr>
                <w:rFonts w:asciiTheme="minorHAnsi" w:hAnsiTheme="minorHAnsi" w:cstheme="minorHAnsi"/>
                <w:szCs w:val="20"/>
              </w:rPr>
            </w:pPr>
            <w:r w:rsidRPr="005B789E">
              <w:rPr>
                <w:rFonts w:asciiTheme="minorHAnsi" w:hAnsiTheme="minorHAnsi" w:cstheme="minorHAnsi"/>
                <w:szCs w:val="20"/>
              </w:rPr>
              <w:t>Understand the events leading up to the Civil War and that some historians think it was inevitable and others think it was almost accidental</w:t>
            </w:r>
          </w:p>
        </w:tc>
        <w:tc>
          <w:tcPr>
            <w:tcW w:w="6237" w:type="dxa"/>
          </w:tcPr>
          <w:p w14:paraId="408B0A33" w14:textId="77777777" w:rsidR="003578DE" w:rsidRPr="005B789E" w:rsidRDefault="003578DE" w:rsidP="003578DE">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events that led up to Civil War and answering questions </w:t>
            </w:r>
          </w:p>
          <w:p w14:paraId="7ED466D6" w14:textId="31131A60"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Writing a paragraph to explain when you think the Civil War became inevitable</w:t>
            </w:r>
          </w:p>
        </w:tc>
        <w:tc>
          <w:tcPr>
            <w:tcW w:w="2268" w:type="dxa"/>
          </w:tcPr>
          <w:p w14:paraId="0125ACB5"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Grand Remonstrance</w:t>
            </w:r>
          </w:p>
          <w:p w14:paraId="1D5F4591"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Personal rule</w:t>
            </w:r>
          </w:p>
          <w:p w14:paraId="6AFC8CCA"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Petition of right</w:t>
            </w:r>
          </w:p>
          <w:p w14:paraId="75B200CD"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Puritans</w:t>
            </w:r>
          </w:p>
          <w:p w14:paraId="290D1467" w14:textId="48D5B1C8"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Ship money</w:t>
            </w:r>
          </w:p>
        </w:tc>
        <w:tc>
          <w:tcPr>
            <w:tcW w:w="3119" w:type="dxa"/>
          </w:tcPr>
          <w:p w14:paraId="1B4B77F3" w14:textId="2D1BA27A" w:rsidR="0004558B" w:rsidRDefault="0004558B" w:rsidP="003578DE">
            <w:pPr>
              <w:pStyle w:val="BL"/>
              <w:rPr>
                <w:rFonts w:asciiTheme="minorHAnsi" w:hAnsiTheme="minorHAnsi" w:cstheme="minorHAnsi"/>
                <w:szCs w:val="20"/>
              </w:rPr>
            </w:pPr>
            <w:r>
              <w:rPr>
                <w:rFonts w:asciiTheme="minorHAnsi" w:hAnsiTheme="minorHAnsi" w:cstheme="minorHAnsi"/>
                <w:szCs w:val="20"/>
              </w:rPr>
              <w:t>Lesson plan 4.8B</w:t>
            </w:r>
          </w:p>
          <w:p w14:paraId="5D8876A5" w14:textId="42D06AE9" w:rsidR="003578DE" w:rsidRPr="005B789E" w:rsidRDefault="0004558B" w:rsidP="003578DE">
            <w:pPr>
              <w:pStyle w:val="BL"/>
              <w:rPr>
                <w:rFonts w:asciiTheme="minorHAnsi" w:hAnsiTheme="minorHAnsi" w:cstheme="minorHAnsi"/>
                <w:szCs w:val="20"/>
              </w:rPr>
            </w:pPr>
            <w:r>
              <w:rPr>
                <w:rFonts w:asciiTheme="minorHAnsi" w:hAnsiTheme="minorHAnsi" w:cstheme="minorHAnsi"/>
                <w:szCs w:val="20"/>
              </w:rPr>
              <w:t>Worksheet</w:t>
            </w:r>
            <w:r w:rsidRPr="0004558B">
              <w:rPr>
                <w:rFonts w:asciiTheme="minorHAnsi" w:hAnsiTheme="minorHAnsi" w:cstheme="minorHAnsi"/>
                <w:szCs w:val="20"/>
              </w:rPr>
              <w:t xml:space="preserve"> </w:t>
            </w:r>
            <w:r w:rsidR="003578DE" w:rsidRPr="005B789E">
              <w:rPr>
                <w:rFonts w:asciiTheme="minorHAnsi" w:hAnsiTheme="minorHAnsi" w:cstheme="minorHAnsi"/>
                <w:szCs w:val="20"/>
              </w:rPr>
              <w:t>4.8B.1</w:t>
            </w:r>
          </w:p>
          <w:p w14:paraId="529C0BBA" w14:textId="77777777" w:rsidR="003F4B9A" w:rsidRDefault="0004558B" w:rsidP="003578DE">
            <w:pPr>
              <w:pStyle w:val="BL"/>
              <w:rPr>
                <w:rFonts w:asciiTheme="minorHAnsi" w:hAnsiTheme="minorHAnsi" w:cstheme="minorHAnsi"/>
                <w:szCs w:val="20"/>
              </w:rPr>
            </w:pPr>
            <w:r>
              <w:rPr>
                <w:rFonts w:asciiTheme="minorHAnsi" w:hAnsiTheme="minorHAnsi" w:cstheme="minorHAnsi"/>
                <w:szCs w:val="20"/>
              </w:rPr>
              <w:t>Worksheet</w:t>
            </w:r>
            <w:r w:rsidRPr="0004558B">
              <w:rPr>
                <w:rFonts w:asciiTheme="minorHAnsi" w:hAnsiTheme="minorHAnsi" w:cstheme="minorHAnsi"/>
                <w:szCs w:val="20"/>
              </w:rPr>
              <w:t xml:space="preserve"> </w:t>
            </w:r>
            <w:r w:rsidR="003578DE" w:rsidRPr="005B789E">
              <w:rPr>
                <w:rFonts w:asciiTheme="minorHAnsi" w:hAnsiTheme="minorHAnsi" w:cstheme="minorHAnsi"/>
                <w:szCs w:val="20"/>
              </w:rPr>
              <w:t>4.8B. 2</w:t>
            </w:r>
          </w:p>
          <w:p w14:paraId="73DA8A10" w14:textId="663E0F6A" w:rsidR="0004558B" w:rsidRPr="005B789E" w:rsidRDefault="0004558B" w:rsidP="003578DE">
            <w:pPr>
              <w:pStyle w:val="BL"/>
              <w:rPr>
                <w:rFonts w:asciiTheme="minorHAnsi" w:hAnsiTheme="minorHAnsi" w:cstheme="minorHAnsi"/>
                <w:szCs w:val="20"/>
              </w:rPr>
            </w:pPr>
            <w:r>
              <w:rPr>
                <w:rFonts w:asciiTheme="minorHAnsi" w:hAnsiTheme="minorHAnsi" w:cstheme="minorHAnsi"/>
                <w:szCs w:val="20"/>
              </w:rPr>
              <w:t>Lesson presentation</w:t>
            </w:r>
          </w:p>
        </w:tc>
      </w:tr>
    </w:tbl>
    <w:p w14:paraId="7F0911A0"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1213617E" w14:textId="77777777" w:rsidTr="00DC04A0">
        <w:tc>
          <w:tcPr>
            <w:tcW w:w="14743" w:type="dxa"/>
            <w:gridSpan w:val="4"/>
            <w:shd w:val="clear" w:color="auto" w:fill="auto"/>
            <w:tcMar>
              <w:top w:w="85" w:type="dxa"/>
              <w:bottom w:w="85" w:type="dxa"/>
            </w:tcMar>
          </w:tcPr>
          <w:p w14:paraId="19F61F16" w14:textId="374495B0"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3578DE"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.8C </w:t>
            </w:r>
            <w:r w:rsidR="003578DE" w:rsidRPr="005B789E">
              <w:rPr>
                <w:rFonts w:asciiTheme="minorHAnsi" w:hAnsiTheme="minorHAnsi" w:cstheme="minorHAnsi"/>
                <w:sz w:val="20"/>
                <w:szCs w:val="20"/>
              </w:rPr>
              <w:t>Fighting the Civil War</w:t>
            </w:r>
          </w:p>
        </w:tc>
      </w:tr>
      <w:tr w:rsidR="003F4B9A" w:rsidRPr="005B789E" w14:paraId="78F0D170" w14:textId="77777777" w:rsidTr="00DC04A0">
        <w:tc>
          <w:tcPr>
            <w:tcW w:w="3119" w:type="dxa"/>
            <w:shd w:val="clear" w:color="auto" w:fill="auto"/>
            <w:tcMar>
              <w:top w:w="85" w:type="dxa"/>
              <w:bottom w:w="85" w:type="dxa"/>
            </w:tcMar>
            <w:vAlign w:val="bottom"/>
          </w:tcPr>
          <w:p w14:paraId="0C8FD1BA"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46D93D5"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ACCFBE3"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4E8256F" w14:textId="5C8AFB68"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05F3CD74" w14:textId="77777777" w:rsidTr="00DC04A0">
        <w:tc>
          <w:tcPr>
            <w:tcW w:w="3119" w:type="dxa"/>
            <w:shd w:val="clear" w:color="auto" w:fill="auto"/>
            <w:tcMar>
              <w:top w:w="85" w:type="dxa"/>
              <w:bottom w:w="85" w:type="dxa"/>
            </w:tcMar>
          </w:tcPr>
          <w:p w14:paraId="0CA7B94F" w14:textId="5EEDAD1A" w:rsidR="003F4B9A" w:rsidRPr="005B789E" w:rsidRDefault="003578DE" w:rsidP="00DC04A0">
            <w:pPr>
              <w:pStyle w:val="BL"/>
              <w:rPr>
                <w:rFonts w:asciiTheme="minorHAnsi" w:hAnsiTheme="minorHAnsi" w:cstheme="minorHAnsi"/>
                <w:szCs w:val="20"/>
              </w:rPr>
            </w:pPr>
            <w:r w:rsidRPr="005B789E">
              <w:rPr>
                <w:rFonts w:asciiTheme="minorHAnsi" w:hAnsiTheme="minorHAnsi" w:cstheme="minorHAnsi"/>
                <w:szCs w:val="20"/>
              </w:rPr>
              <w:t>Understand the nature of the conflict and the reasons why it was so traumatic</w:t>
            </w:r>
          </w:p>
        </w:tc>
        <w:tc>
          <w:tcPr>
            <w:tcW w:w="6237" w:type="dxa"/>
          </w:tcPr>
          <w:p w14:paraId="04353B3B"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Explaining why the Civil War was traumatic in many different ways</w:t>
            </w:r>
          </w:p>
          <w:p w14:paraId="623A8D75" w14:textId="092E0454"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Considering why it became more brutal the longer it continued</w:t>
            </w:r>
          </w:p>
        </w:tc>
        <w:tc>
          <w:tcPr>
            <w:tcW w:w="2268" w:type="dxa"/>
          </w:tcPr>
          <w:p w14:paraId="525D1096"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Muskets</w:t>
            </w:r>
          </w:p>
          <w:p w14:paraId="57522707"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Parliamentarian</w:t>
            </w:r>
          </w:p>
          <w:p w14:paraId="05B01DE6"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Pikes</w:t>
            </w:r>
          </w:p>
          <w:p w14:paraId="5A9EDABC" w14:textId="5077B8AD"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Royalist</w:t>
            </w:r>
          </w:p>
        </w:tc>
        <w:tc>
          <w:tcPr>
            <w:tcW w:w="3119" w:type="dxa"/>
          </w:tcPr>
          <w:p w14:paraId="0959CF33" w14:textId="6DB6FAC7" w:rsidR="0004558B" w:rsidRDefault="0004558B" w:rsidP="00DC04A0">
            <w:pPr>
              <w:pStyle w:val="BL"/>
              <w:rPr>
                <w:rFonts w:asciiTheme="minorHAnsi" w:hAnsiTheme="minorHAnsi" w:cstheme="minorHAnsi"/>
                <w:szCs w:val="20"/>
              </w:rPr>
            </w:pPr>
            <w:r>
              <w:rPr>
                <w:rFonts w:asciiTheme="minorHAnsi" w:hAnsiTheme="minorHAnsi" w:cstheme="minorHAnsi"/>
                <w:szCs w:val="20"/>
              </w:rPr>
              <w:t>Lesson plan 4.8C</w:t>
            </w:r>
          </w:p>
          <w:p w14:paraId="1B3A3C2F" w14:textId="15DCF079" w:rsidR="003F4B9A" w:rsidRDefault="0004558B" w:rsidP="00DC04A0">
            <w:pPr>
              <w:pStyle w:val="BL"/>
              <w:rPr>
                <w:rFonts w:asciiTheme="minorHAnsi" w:hAnsiTheme="minorHAnsi" w:cstheme="minorHAnsi"/>
                <w:szCs w:val="20"/>
              </w:rPr>
            </w:pPr>
            <w:r>
              <w:rPr>
                <w:rFonts w:asciiTheme="minorHAnsi" w:hAnsiTheme="minorHAnsi" w:cstheme="minorHAnsi"/>
                <w:szCs w:val="20"/>
              </w:rPr>
              <w:t>Worksheet</w:t>
            </w:r>
            <w:r w:rsidRPr="0004558B">
              <w:rPr>
                <w:rFonts w:asciiTheme="minorHAnsi" w:hAnsiTheme="minorHAnsi" w:cstheme="minorHAnsi"/>
                <w:szCs w:val="20"/>
              </w:rPr>
              <w:t xml:space="preserve"> </w:t>
            </w:r>
            <w:r w:rsidR="003578DE" w:rsidRPr="005B789E">
              <w:rPr>
                <w:rFonts w:asciiTheme="minorHAnsi" w:hAnsiTheme="minorHAnsi" w:cstheme="minorHAnsi"/>
                <w:szCs w:val="20"/>
              </w:rPr>
              <w:t>4</w:t>
            </w:r>
            <w:r w:rsidR="003F4B9A" w:rsidRPr="005B789E">
              <w:rPr>
                <w:rFonts w:asciiTheme="minorHAnsi" w:hAnsiTheme="minorHAnsi" w:cstheme="minorHAnsi"/>
                <w:szCs w:val="20"/>
              </w:rPr>
              <w:t>.8C</w:t>
            </w:r>
          </w:p>
          <w:p w14:paraId="580211A5" w14:textId="78CDE106" w:rsidR="0004558B" w:rsidRDefault="0004558B" w:rsidP="00DC04A0">
            <w:pPr>
              <w:pStyle w:val="BL"/>
              <w:rPr>
                <w:rFonts w:asciiTheme="minorHAnsi" w:hAnsiTheme="minorHAnsi" w:cstheme="minorHAnsi"/>
                <w:szCs w:val="20"/>
              </w:rPr>
            </w:pPr>
            <w:r>
              <w:rPr>
                <w:rFonts w:asciiTheme="minorHAnsi" w:hAnsiTheme="minorHAnsi" w:cstheme="minorHAnsi"/>
                <w:szCs w:val="20"/>
              </w:rPr>
              <w:t>Lesson presentation</w:t>
            </w:r>
          </w:p>
          <w:p w14:paraId="0D3E929A" w14:textId="6A15C813" w:rsidR="0004558B" w:rsidRDefault="0004558B" w:rsidP="00DC04A0">
            <w:pPr>
              <w:pStyle w:val="BL"/>
              <w:rPr>
                <w:rFonts w:asciiTheme="minorHAnsi" w:hAnsiTheme="minorHAnsi" w:cstheme="minorHAnsi"/>
                <w:szCs w:val="20"/>
              </w:rPr>
            </w:pPr>
            <w:r w:rsidRPr="0004558B">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04558B">
              <w:rPr>
                <w:rFonts w:asciiTheme="minorHAnsi" w:hAnsiTheme="minorHAnsi" w:cstheme="minorHAnsi"/>
                <w:szCs w:val="20"/>
              </w:rPr>
              <w:t xml:space="preserve"> 9</w:t>
            </w:r>
          </w:p>
          <w:p w14:paraId="2423A168" w14:textId="60A97B7C" w:rsidR="003F4B9A" w:rsidRPr="0004558B" w:rsidRDefault="0004558B" w:rsidP="0004558B">
            <w:pPr>
              <w:pStyle w:val="BL"/>
              <w:rPr>
                <w:rFonts w:asciiTheme="minorHAnsi" w:hAnsiTheme="minorHAnsi" w:cstheme="minorHAnsi"/>
                <w:szCs w:val="20"/>
              </w:rPr>
            </w:pPr>
            <w:r w:rsidRPr="0004558B">
              <w:rPr>
                <w:rFonts w:asciiTheme="minorHAnsi" w:hAnsiTheme="minorHAnsi" w:cstheme="minorHAnsi"/>
                <w:szCs w:val="20"/>
              </w:rPr>
              <w:t xml:space="preserve">AQA </w:t>
            </w:r>
            <w:r w:rsidR="003A68C3">
              <w:rPr>
                <w:rFonts w:asciiTheme="minorHAnsi" w:hAnsiTheme="minorHAnsi" w:cstheme="minorHAnsi"/>
                <w:szCs w:val="20"/>
              </w:rPr>
              <w:t>skill sheet</w:t>
            </w:r>
            <w:r w:rsidRPr="0004558B">
              <w:rPr>
                <w:rFonts w:asciiTheme="minorHAnsi" w:hAnsiTheme="minorHAnsi" w:cstheme="minorHAnsi"/>
                <w:szCs w:val="20"/>
              </w:rPr>
              <w:t xml:space="preserve"> 7</w:t>
            </w:r>
          </w:p>
        </w:tc>
      </w:tr>
    </w:tbl>
    <w:p w14:paraId="751D973B"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021C8AF8" w14:textId="77777777" w:rsidTr="00DC04A0">
        <w:tc>
          <w:tcPr>
            <w:tcW w:w="14743" w:type="dxa"/>
            <w:gridSpan w:val="4"/>
            <w:shd w:val="clear" w:color="auto" w:fill="auto"/>
            <w:tcMar>
              <w:top w:w="85" w:type="dxa"/>
              <w:bottom w:w="85" w:type="dxa"/>
            </w:tcMar>
          </w:tcPr>
          <w:p w14:paraId="476ED635" w14:textId="4B0E0A1E"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04558B">
              <w:rPr>
                <w:rFonts w:asciiTheme="minorHAnsi" w:hAnsiTheme="minorHAnsi" w:cstheme="minorHAnsi"/>
                <w:b/>
                <w:sz w:val="20"/>
                <w:szCs w:val="20"/>
              </w:rPr>
              <w:t>4</w:t>
            </w:r>
            <w:r w:rsidRPr="005B789E">
              <w:rPr>
                <w:rFonts w:asciiTheme="minorHAnsi" w:hAnsiTheme="minorHAnsi" w:cstheme="minorHAnsi"/>
                <w:b/>
                <w:sz w:val="20"/>
                <w:szCs w:val="20"/>
              </w:rPr>
              <w:t xml:space="preserve">.9 </w:t>
            </w:r>
            <w:r w:rsidRPr="005B789E">
              <w:rPr>
                <w:rFonts w:asciiTheme="minorHAnsi" w:hAnsiTheme="minorHAnsi" w:cstheme="minorHAnsi"/>
                <w:sz w:val="20"/>
                <w:szCs w:val="20"/>
              </w:rPr>
              <w:t xml:space="preserve">Site study: </w:t>
            </w:r>
            <w:proofErr w:type="spellStart"/>
            <w:r w:rsidR="003578DE" w:rsidRPr="005B789E">
              <w:rPr>
                <w:rFonts w:asciiTheme="minorHAnsi" w:hAnsiTheme="minorHAnsi" w:cstheme="minorHAnsi"/>
                <w:sz w:val="20"/>
                <w:szCs w:val="20"/>
              </w:rPr>
              <w:t>Dyrham</w:t>
            </w:r>
            <w:proofErr w:type="spellEnd"/>
            <w:r w:rsidR="003578DE" w:rsidRPr="005B789E">
              <w:rPr>
                <w:rFonts w:asciiTheme="minorHAnsi" w:hAnsiTheme="minorHAnsi" w:cstheme="minorHAnsi"/>
                <w:sz w:val="20"/>
                <w:szCs w:val="20"/>
              </w:rPr>
              <w:t xml:space="preserve"> Park – how the rich lived in the seventeenth century</w:t>
            </w:r>
          </w:p>
        </w:tc>
      </w:tr>
      <w:tr w:rsidR="003F4B9A" w:rsidRPr="005B789E" w14:paraId="5D320551" w14:textId="77777777" w:rsidTr="00DC04A0">
        <w:tc>
          <w:tcPr>
            <w:tcW w:w="3119" w:type="dxa"/>
            <w:shd w:val="clear" w:color="auto" w:fill="auto"/>
            <w:tcMar>
              <w:top w:w="85" w:type="dxa"/>
              <w:bottom w:w="85" w:type="dxa"/>
            </w:tcMar>
            <w:vAlign w:val="bottom"/>
          </w:tcPr>
          <w:p w14:paraId="1C0C0C29"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53B3FFD"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D129525"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CF063D0" w14:textId="380D582A"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21C42B5D" w14:textId="77777777" w:rsidTr="00DC04A0">
        <w:tc>
          <w:tcPr>
            <w:tcW w:w="3119" w:type="dxa"/>
            <w:shd w:val="clear" w:color="auto" w:fill="auto"/>
            <w:tcMar>
              <w:top w:w="85" w:type="dxa"/>
              <w:bottom w:w="85" w:type="dxa"/>
            </w:tcMar>
          </w:tcPr>
          <w:p w14:paraId="0005BD7B" w14:textId="663A3196" w:rsidR="003F4B9A" w:rsidRPr="005B789E" w:rsidRDefault="003578DE" w:rsidP="00DC04A0">
            <w:pPr>
              <w:pStyle w:val="BL"/>
              <w:rPr>
                <w:rFonts w:asciiTheme="minorHAnsi" w:hAnsiTheme="minorHAnsi" w:cstheme="minorHAnsi"/>
                <w:szCs w:val="20"/>
              </w:rPr>
            </w:pPr>
            <w:r w:rsidRPr="005B789E">
              <w:rPr>
                <w:rFonts w:asciiTheme="minorHAnsi" w:hAnsiTheme="minorHAnsi" w:cstheme="minorHAnsi"/>
                <w:szCs w:val="20"/>
              </w:rPr>
              <w:t xml:space="preserve">Understand what </w:t>
            </w:r>
            <w:proofErr w:type="spellStart"/>
            <w:r w:rsidRPr="005B789E">
              <w:rPr>
                <w:rFonts w:asciiTheme="minorHAnsi" w:hAnsiTheme="minorHAnsi" w:cstheme="minorHAnsi"/>
                <w:szCs w:val="20"/>
              </w:rPr>
              <w:t>Dyrham</w:t>
            </w:r>
            <w:proofErr w:type="spellEnd"/>
            <w:r w:rsidRPr="005B789E">
              <w:rPr>
                <w:rFonts w:asciiTheme="minorHAnsi" w:hAnsiTheme="minorHAnsi" w:cstheme="minorHAnsi"/>
                <w:szCs w:val="20"/>
              </w:rPr>
              <w:t xml:space="preserve"> Park can tell us about power, wealth and the slave trade</w:t>
            </w:r>
          </w:p>
        </w:tc>
        <w:tc>
          <w:tcPr>
            <w:tcW w:w="6237" w:type="dxa"/>
          </w:tcPr>
          <w:p w14:paraId="67DAFA6D"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Examining the main features and impact of the house</w:t>
            </w:r>
          </w:p>
          <w:p w14:paraId="566D8D1B" w14:textId="56C60914"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Deciding how the National Trust should present the controversial carvings housed at </w:t>
            </w:r>
            <w:proofErr w:type="spellStart"/>
            <w:r w:rsidRPr="005B789E">
              <w:rPr>
                <w:rFonts w:asciiTheme="minorHAnsi" w:hAnsiTheme="minorHAnsi" w:cstheme="minorHAnsi"/>
                <w:szCs w:val="20"/>
                <w:lang w:val="en-US"/>
              </w:rPr>
              <w:t>Dyrham</w:t>
            </w:r>
            <w:proofErr w:type="spellEnd"/>
            <w:r w:rsidRPr="005B789E">
              <w:rPr>
                <w:rFonts w:asciiTheme="minorHAnsi" w:hAnsiTheme="minorHAnsi" w:cstheme="minorHAnsi"/>
                <w:szCs w:val="20"/>
                <w:lang w:val="en-US"/>
              </w:rPr>
              <w:t xml:space="preserve"> Park</w:t>
            </w:r>
          </w:p>
        </w:tc>
        <w:tc>
          <w:tcPr>
            <w:tcW w:w="2268" w:type="dxa"/>
          </w:tcPr>
          <w:p w14:paraId="3B23A110"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Civil servant</w:t>
            </w:r>
          </w:p>
          <w:p w14:paraId="60E6C5A4"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National Trust</w:t>
            </w:r>
          </w:p>
          <w:p w14:paraId="3F00DAB4" w14:textId="103914D3"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Slave trade</w:t>
            </w:r>
          </w:p>
        </w:tc>
        <w:tc>
          <w:tcPr>
            <w:tcW w:w="3119" w:type="dxa"/>
          </w:tcPr>
          <w:p w14:paraId="47B3F663" w14:textId="3649A9ED" w:rsidR="0004558B" w:rsidRDefault="0004558B" w:rsidP="00DC04A0">
            <w:pPr>
              <w:pStyle w:val="BL"/>
              <w:rPr>
                <w:rFonts w:asciiTheme="minorHAnsi" w:hAnsiTheme="minorHAnsi" w:cstheme="minorHAnsi"/>
                <w:szCs w:val="20"/>
              </w:rPr>
            </w:pPr>
            <w:r>
              <w:rPr>
                <w:rFonts w:asciiTheme="minorHAnsi" w:hAnsiTheme="minorHAnsi" w:cstheme="minorHAnsi"/>
                <w:szCs w:val="20"/>
              </w:rPr>
              <w:t>Lesson plan 4.9</w:t>
            </w:r>
          </w:p>
          <w:p w14:paraId="7CD558B2" w14:textId="77777777" w:rsidR="003F4B9A" w:rsidRDefault="0004558B" w:rsidP="00DC04A0">
            <w:pPr>
              <w:pStyle w:val="BL"/>
              <w:rPr>
                <w:rFonts w:asciiTheme="minorHAnsi" w:hAnsiTheme="minorHAnsi" w:cstheme="minorHAnsi"/>
                <w:szCs w:val="20"/>
              </w:rPr>
            </w:pPr>
            <w:r>
              <w:rPr>
                <w:rFonts w:asciiTheme="minorHAnsi" w:hAnsiTheme="minorHAnsi" w:cstheme="minorHAnsi"/>
                <w:szCs w:val="20"/>
              </w:rPr>
              <w:t xml:space="preserve">Worksheet </w:t>
            </w:r>
            <w:r w:rsidR="003578DE" w:rsidRPr="005B789E">
              <w:rPr>
                <w:rFonts w:asciiTheme="minorHAnsi" w:hAnsiTheme="minorHAnsi" w:cstheme="minorHAnsi"/>
                <w:szCs w:val="20"/>
              </w:rPr>
              <w:t>4</w:t>
            </w:r>
            <w:r w:rsidR="003F4B9A" w:rsidRPr="005B789E">
              <w:rPr>
                <w:rFonts w:asciiTheme="minorHAnsi" w:hAnsiTheme="minorHAnsi" w:cstheme="minorHAnsi"/>
                <w:szCs w:val="20"/>
              </w:rPr>
              <w:t>.9</w:t>
            </w:r>
          </w:p>
          <w:p w14:paraId="3284D27E" w14:textId="77777777" w:rsidR="0004558B" w:rsidRDefault="0004558B" w:rsidP="00DC04A0">
            <w:pPr>
              <w:pStyle w:val="BL"/>
              <w:rPr>
                <w:rFonts w:asciiTheme="minorHAnsi" w:hAnsiTheme="minorHAnsi" w:cstheme="minorHAnsi"/>
                <w:szCs w:val="20"/>
              </w:rPr>
            </w:pPr>
            <w:r>
              <w:rPr>
                <w:rFonts w:asciiTheme="minorHAnsi" w:hAnsiTheme="minorHAnsi" w:cstheme="minorHAnsi"/>
                <w:szCs w:val="20"/>
              </w:rPr>
              <w:t>Lesson presentation</w:t>
            </w:r>
          </w:p>
          <w:p w14:paraId="1ED30DC6" w14:textId="60F3242E" w:rsidR="0004558B" w:rsidRPr="005B789E" w:rsidRDefault="0004558B" w:rsidP="00DC04A0">
            <w:pPr>
              <w:pStyle w:val="BL"/>
              <w:rPr>
                <w:rFonts w:asciiTheme="minorHAnsi" w:hAnsiTheme="minorHAnsi" w:cstheme="minorHAnsi"/>
                <w:szCs w:val="20"/>
              </w:rPr>
            </w:pPr>
            <w:r w:rsidRPr="0004558B">
              <w:rPr>
                <w:rFonts w:asciiTheme="minorHAnsi" w:hAnsiTheme="minorHAnsi" w:cstheme="minorHAnsi"/>
                <w:szCs w:val="20"/>
              </w:rPr>
              <w:t xml:space="preserve">AQA </w:t>
            </w:r>
            <w:r w:rsidR="003A68C3">
              <w:rPr>
                <w:rFonts w:asciiTheme="minorHAnsi" w:hAnsiTheme="minorHAnsi" w:cstheme="minorHAnsi"/>
                <w:szCs w:val="20"/>
              </w:rPr>
              <w:t>skill sheet</w:t>
            </w:r>
            <w:r w:rsidRPr="0004558B">
              <w:rPr>
                <w:rFonts w:asciiTheme="minorHAnsi" w:hAnsiTheme="minorHAnsi" w:cstheme="minorHAnsi"/>
                <w:szCs w:val="20"/>
              </w:rPr>
              <w:t xml:space="preserve"> 6</w:t>
            </w:r>
          </w:p>
        </w:tc>
      </w:tr>
    </w:tbl>
    <w:p w14:paraId="7DC05EBB" w14:textId="77777777" w:rsidR="003F4B9A" w:rsidRDefault="003F4B9A" w:rsidP="003F4B9A">
      <w:pPr>
        <w:rPr>
          <w:rFonts w:asciiTheme="minorHAnsi" w:hAnsiTheme="minorHAnsi" w:cstheme="minorHAnsi"/>
          <w:sz w:val="20"/>
          <w:szCs w:val="20"/>
        </w:rPr>
      </w:pPr>
    </w:p>
    <w:p w14:paraId="0A1FE08D" w14:textId="76A006C9" w:rsidR="003F4B9A" w:rsidRDefault="003F4B9A" w:rsidP="003F4B9A">
      <w:pPr>
        <w:rPr>
          <w:rFonts w:asciiTheme="minorHAnsi" w:hAnsiTheme="minorHAnsi" w:cstheme="minorHAnsi"/>
          <w:sz w:val="20"/>
          <w:szCs w:val="20"/>
        </w:rPr>
      </w:pPr>
      <w:r w:rsidRPr="00573A3F">
        <w:rPr>
          <w:rFonts w:asciiTheme="minorHAnsi" w:hAnsiTheme="minorHAnsi" w:cstheme="minorHAnsi"/>
          <w:sz w:val="20"/>
          <w:szCs w:val="20"/>
        </w:rPr>
        <w:t xml:space="preserve">Three lesson enquiry on </w:t>
      </w:r>
      <w:r w:rsidR="00C74522" w:rsidRPr="00C74522">
        <w:rPr>
          <w:rFonts w:asciiTheme="minorHAnsi" w:hAnsiTheme="minorHAnsi" w:cstheme="minorHAnsi"/>
          <w:sz w:val="20"/>
          <w:szCs w:val="20"/>
        </w:rPr>
        <w:t>The Mughal Empire</w:t>
      </w:r>
      <w:r>
        <w:rPr>
          <w:rFonts w:asciiTheme="minorHAnsi" w:hAnsiTheme="minorHAnsi" w:cstheme="minorHAnsi"/>
          <w:sz w:val="20"/>
          <w:szCs w:val="20"/>
        </w:rPr>
        <w:t>:</w:t>
      </w:r>
    </w:p>
    <w:p w14:paraId="03F631A1"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5E521EE6" w14:textId="77777777" w:rsidTr="00DC04A0">
        <w:tc>
          <w:tcPr>
            <w:tcW w:w="14743" w:type="dxa"/>
            <w:gridSpan w:val="4"/>
            <w:shd w:val="clear" w:color="auto" w:fill="auto"/>
            <w:tcMar>
              <w:top w:w="85" w:type="dxa"/>
              <w:bottom w:w="85" w:type="dxa"/>
            </w:tcMar>
          </w:tcPr>
          <w:p w14:paraId="16DAAE01" w14:textId="28F43AF2"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C74522">
              <w:rPr>
                <w:rFonts w:asciiTheme="minorHAnsi" w:hAnsiTheme="minorHAnsi" w:cstheme="minorHAnsi"/>
                <w:b/>
                <w:sz w:val="20"/>
                <w:szCs w:val="22"/>
              </w:rPr>
              <w:t>4</w:t>
            </w:r>
            <w:r>
              <w:rPr>
                <w:rFonts w:asciiTheme="minorHAnsi" w:hAnsiTheme="minorHAnsi" w:cstheme="minorHAnsi"/>
                <w:b/>
                <w:sz w:val="20"/>
                <w:szCs w:val="22"/>
              </w:rPr>
              <w:t xml:space="preserve">.10A </w:t>
            </w:r>
            <w:r w:rsidR="00C74522" w:rsidRPr="00C74522">
              <w:rPr>
                <w:rFonts w:asciiTheme="minorHAnsi" w:hAnsiTheme="minorHAnsi" w:cstheme="minorHAnsi"/>
                <w:sz w:val="20"/>
                <w:szCs w:val="22"/>
              </w:rPr>
              <w:t>Babur and Humayun</w:t>
            </w:r>
          </w:p>
        </w:tc>
      </w:tr>
      <w:tr w:rsidR="003F4B9A" w:rsidRPr="00465AF2" w14:paraId="26630B3F" w14:textId="77777777" w:rsidTr="00DC04A0">
        <w:tc>
          <w:tcPr>
            <w:tcW w:w="3119" w:type="dxa"/>
            <w:shd w:val="clear" w:color="auto" w:fill="auto"/>
            <w:tcMar>
              <w:top w:w="85" w:type="dxa"/>
              <w:bottom w:w="85" w:type="dxa"/>
            </w:tcMar>
            <w:vAlign w:val="bottom"/>
          </w:tcPr>
          <w:p w14:paraId="0F7842C9"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3A6DBB5"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3477B8F"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85BD764" w14:textId="4CDB3AEB"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5E21EBDC" w14:textId="77777777" w:rsidTr="00DC04A0">
        <w:tc>
          <w:tcPr>
            <w:tcW w:w="3119" w:type="dxa"/>
            <w:shd w:val="clear" w:color="auto" w:fill="auto"/>
            <w:tcMar>
              <w:top w:w="85" w:type="dxa"/>
              <w:bottom w:w="85" w:type="dxa"/>
            </w:tcMar>
          </w:tcPr>
          <w:p w14:paraId="40B33A4A" w14:textId="3B8081A7" w:rsidR="003F4B9A" w:rsidRPr="005B789E" w:rsidRDefault="00C74522" w:rsidP="00DC04A0">
            <w:pPr>
              <w:pStyle w:val="BL"/>
              <w:rPr>
                <w:rFonts w:asciiTheme="minorHAnsi" w:hAnsiTheme="minorHAnsi" w:cstheme="minorHAnsi"/>
                <w:szCs w:val="20"/>
              </w:rPr>
            </w:pPr>
            <w:r w:rsidRPr="005B789E">
              <w:rPr>
                <w:rFonts w:asciiTheme="minorHAnsi" w:hAnsiTheme="minorHAnsi" w:cstheme="minorHAnsi"/>
                <w:szCs w:val="20"/>
              </w:rPr>
              <w:t>Understand an empire beyond Europe – the Mughal empire, and the powerful emperors who ruled it</w:t>
            </w:r>
          </w:p>
        </w:tc>
        <w:tc>
          <w:tcPr>
            <w:tcW w:w="6237" w:type="dxa"/>
          </w:tcPr>
          <w:p w14:paraId="23DB0E82" w14:textId="77777777"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Babur and Humayun and writing summary sheets of their achievements</w:t>
            </w:r>
          </w:p>
          <w:p w14:paraId="67248C6F" w14:textId="25C856D6" w:rsidR="003F4B9A"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Comparing the two emperors to decide who was the greater</w:t>
            </w:r>
          </w:p>
        </w:tc>
        <w:tc>
          <w:tcPr>
            <w:tcW w:w="2268" w:type="dxa"/>
          </w:tcPr>
          <w:p w14:paraId="32205895"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Exile</w:t>
            </w:r>
          </w:p>
          <w:p w14:paraId="1DF320A7"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Mughal</w:t>
            </w:r>
          </w:p>
          <w:p w14:paraId="3EF060AD" w14:textId="133855F3" w:rsidR="003F4B9A"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Mughal emperor</w:t>
            </w:r>
          </w:p>
        </w:tc>
        <w:tc>
          <w:tcPr>
            <w:tcW w:w="3119" w:type="dxa"/>
          </w:tcPr>
          <w:p w14:paraId="5A0D401A" w14:textId="7C96648C" w:rsidR="0004558B" w:rsidRDefault="0004558B" w:rsidP="00C74522">
            <w:pPr>
              <w:pStyle w:val="BL"/>
              <w:rPr>
                <w:rFonts w:asciiTheme="minorHAnsi" w:hAnsiTheme="minorHAnsi" w:cstheme="minorHAnsi"/>
                <w:szCs w:val="20"/>
              </w:rPr>
            </w:pPr>
            <w:r>
              <w:rPr>
                <w:rFonts w:asciiTheme="minorHAnsi" w:hAnsiTheme="minorHAnsi" w:cstheme="minorHAnsi"/>
                <w:szCs w:val="20"/>
              </w:rPr>
              <w:t>Lesson plan 4.10A</w:t>
            </w:r>
          </w:p>
          <w:p w14:paraId="553AAA04" w14:textId="7683B6B7" w:rsidR="00C74522" w:rsidRPr="005B789E"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4.10A.1</w:t>
            </w:r>
          </w:p>
          <w:p w14:paraId="31FD8647" w14:textId="77777777" w:rsidR="003F4B9A"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4.10A.2</w:t>
            </w:r>
          </w:p>
          <w:p w14:paraId="3A049DAE" w14:textId="203A8152" w:rsidR="0004558B" w:rsidRPr="005B789E" w:rsidRDefault="0004558B" w:rsidP="00C74522">
            <w:pPr>
              <w:pStyle w:val="BL"/>
              <w:rPr>
                <w:rFonts w:asciiTheme="minorHAnsi" w:hAnsiTheme="minorHAnsi" w:cstheme="minorHAnsi"/>
                <w:szCs w:val="20"/>
              </w:rPr>
            </w:pPr>
            <w:r>
              <w:rPr>
                <w:rFonts w:asciiTheme="minorHAnsi" w:hAnsiTheme="minorHAnsi" w:cstheme="minorHAnsi"/>
                <w:szCs w:val="20"/>
              </w:rPr>
              <w:t>Lesson presentation</w:t>
            </w:r>
          </w:p>
        </w:tc>
      </w:tr>
    </w:tbl>
    <w:p w14:paraId="566233FB"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5D3D9647" w14:textId="77777777" w:rsidTr="00DC04A0">
        <w:tc>
          <w:tcPr>
            <w:tcW w:w="14743" w:type="dxa"/>
            <w:gridSpan w:val="4"/>
            <w:shd w:val="clear" w:color="auto" w:fill="auto"/>
            <w:tcMar>
              <w:top w:w="85" w:type="dxa"/>
              <w:bottom w:w="85" w:type="dxa"/>
            </w:tcMar>
          </w:tcPr>
          <w:p w14:paraId="107114F4" w14:textId="67AF847B"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C74522"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.10B </w:t>
            </w:r>
            <w:r w:rsidR="00C74522" w:rsidRPr="005B789E">
              <w:rPr>
                <w:rFonts w:asciiTheme="minorHAnsi" w:hAnsiTheme="minorHAnsi" w:cstheme="minorHAnsi"/>
                <w:sz w:val="20"/>
                <w:szCs w:val="20"/>
              </w:rPr>
              <w:t>Akbar and Jahangir</w:t>
            </w:r>
          </w:p>
        </w:tc>
      </w:tr>
      <w:tr w:rsidR="003F4B9A" w:rsidRPr="005B789E" w14:paraId="752C6618" w14:textId="77777777" w:rsidTr="00DC04A0">
        <w:tc>
          <w:tcPr>
            <w:tcW w:w="3119" w:type="dxa"/>
            <w:shd w:val="clear" w:color="auto" w:fill="auto"/>
            <w:tcMar>
              <w:top w:w="85" w:type="dxa"/>
              <w:bottom w:w="85" w:type="dxa"/>
            </w:tcMar>
            <w:vAlign w:val="bottom"/>
          </w:tcPr>
          <w:p w14:paraId="1EBB0021"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700BFC5"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2C98A82"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8D381EE" w14:textId="15C46323"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1F51DEEB" w14:textId="77777777" w:rsidTr="00DC04A0">
        <w:tc>
          <w:tcPr>
            <w:tcW w:w="3119" w:type="dxa"/>
            <w:shd w:val="clear" w:color="auto" w:fill="auto"/>
            <w:tcMar>
              <w:top w:w="85" w:type="dxa"/>
              <w:bottom w:w="85" w:type="dxa"/>
            </w:tcMar>
          </w:tcPr>
          <w:p w14:paraId="4355905E" w14:textId="768D6B39" w:rsidR="003F4B9A" w:rsidRPr="005B789E" w:rsidRDefault="00C74522" w:rsidP="00DC04A0">
            <w:pPr>
              <w:pStyle w:val="BL"/>
              <w:rPr>
                <w:rFonts w:asciiTheme="minorHAnsi" w:hAnsiTheme="minorHAnsi" w:cstheme="minorHAnsi"/>
                <w:szCs w:val="20"/>
              </w:rPr>
            </w:pPr>
            <w:r w:rsidRPr="005B789E">
              <w:rPr>
                <w:rFonts w:asciiTheme="minorHAnsi" w:hAnsiTheme="minorHAnsi" w:cstheme="minorHAnsi"/>
                <w:szCs w:val="20"/>
              </w:rPr>
              <w:t>Understand the lives of the third and fourth Mughal emperors</w:t>
            </w:r>
          </w:p>
        </w:tc>
        <w:tc>
          <w:tcPr>
            <w:tcW w:w="6237" w:type="dxa"/>
          </w:tcPr>
          <w:p w14:paraId="1A55A425" w14:textId="77777777"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Akbar and Jahangir and writing summary sheets of their achievements</w:t>
            </w:r>
          </w:p>
          <w:p w14:paraId="6DA016D2" w14:textId="6286D085" w:rsidR="003F4B9A"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Comparing these two emperors and all of the first four emperors to decide who was the greater</w:t>
            </w:r>
          </w:p>
        </w:tc>
        <w:tc>
          <w:tcPr>
            <w:tcW w:w="2268" w:type="dxa"/>
          </w:tcPr>
          <w:p w14:paraId="62DF203E"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Guardian</w:t>
            </w:r>
          </w:p>
          <w:p w14:paraId="67ACB142" w14:textId="24E4C543" w:rsidR="003F4B9A"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Miniature paintings</w:t>
            </w:r>
          </w:p>
        </w:tc>
        <w:tc>
          <w:tcPr>
            <w:tcW w:w="3119" w:type="dxa"/>
          </w:tcPr>
          <w:p w14:paraId="6A00009D" w14:textId="73ED7145" w:rsidR="0004558B" w:rsidRDefault="0004558B" w:rsidP="00C74522">
            <w:pPr>
              <w:pStyle w:val="BL"/>
              <w:rPr>
                <w:rFonts w:asciiTheme="minorHAnsi" w:hAnsiTheme="minorHAnsi" w:cstheme="minorHAnsi"/>
                <w:szCs w:val="20"/>
              </w:rPr>
            </w:pPr>
            <w:r>
              <w:rPr>
                <w:rFonts w:asciiTheme="minorHAnsi" w:hAnsiTheme="minorHAnsi" w:cstheme="minorHAnsi"/>
                <w:szCs w:val="20"/>
              </w:rPr>
              <w:t>Lesson plan 4.10B</w:t>
            </w:r>
          </w:p>
          <w:p w14:paraId="2732EA5C" w14:textId="771F5D99" w:rsidR="00C74522" w:rsidRPr="005B789E"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4.10B</w:t>
            </w:r>
          </w:p>
          <w:p w14:paraId="4806EA8E" w14:textId="77777777" w:rsidR="003F4B9A"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4.10A.2</w:t>
            </w:r>
          </w:p>
          <w:p w14:paraId="4881316C" w14:textId="29D7870A" w:rsidR="0004558B" w:rsidRPr="005B789E" w:rsidRDefault="0004558B" w:rsidP="00C74522">
            <w:pPr>
              <w:pStyle w:val="BL"/>
              <w:rPr>
                <w:rFonts w:asciiTheme="minorHAnsi" w:hAnsiTheme="minorHAnsi" w:cstheme="minorHAnsi"/>
                <w:szCs w:val="20"/>
              </w:rPr>
            </w:pPr>
            <w:r>
              <w:rPr>
                <w:rFonts w:asciiTheme="minorHAnsi" w:hAnsiTheme="minorHAnsi" w:cstheme="minorHAnsi"/>
                <w:szCs w:val="20"/>
              </w:rPr>
              <w:t>Lesson presentation</w:t>
            </w:r>
          </w:p>
        </w:tc>
      </w:tr>
    </w:tbl>
    <w:p w14:paraId="22E19951"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3CDB39E6" w14:textId="77777777" w:rsidTr="00DC04A0">
        <w:tc>
          <w:tcPr>
            <w:tcW w:w="14743" w:type="dxa"/>
            <w:gridSpan w:val="4"/>
            <w:shd w:val="clear" w:color="auto" w:fill="auto"/>
            <w:tcMar>
              <w:top w:w="85" w:type="dxa"/>
              <w:bottom w:w="85" w:type="dxa"/>
            </w:tcMar>
          </w:tcPr>
          <w:p w14:paraId="43C377E4" w14:textId="08A7B3F6"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C74522"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.10C </w:t>
            </w:r>
            <w:r w:rsidR="00C74522" w:rsidRPr="005B789E">
              <w:rPr>
                <w:rFonts w:asciiTheme="minorHAnsi" w:hAnsiTheme="minorHAnsi" w:cstheme="minorHAnsi"/>
                <w:sz w:val="20"/>
                <w:szCs w:val="20"/>
              </w:rPr>
              <w:t>Shah Jahan and Aurangzeb</w:t>
            </w:r>
          </w:p>
        </w:tc>
      </w:tr>
      <w:tr w:rsidR="003F4B9A" w:rsidRPr="005B789E" w14:paraId="218F5A85" w14:textId="77777777" w:rsidTr="00DC04A0">
        <w:tc>
          <w:tcPr>
            <w:tcW w:w="3119" w:type="dxa"/>
            <w:shd w:val="clear" w:color="auto" w:fill="auto"/>
            <w:tcMar>
              <w:top w:w="85" w:type="dxa"/>
              <w:bottom w:w="85" w:type="dxa"/>
            </w:tcMar>
            <w:vAlign w:val="bottom"/>
          </w:tcPr>
          <w:p w14:paraId="4148FEC0"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2861EF8E"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502FF254"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A704EE4" w14:textId="0DD33733"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076C4660" w14:textId="77777777" w:rsidTr="00DC04A0">
        <w:tc>
          <w:tcPr>
            <w:tcW w:w="3119" w:type="dxa"/>
            <w:shd w:val="clear" w:color="auto" w:fill="auto"/>
            <w:tcMar>
              <w:top w:w="85" w:type="dxa"/>
              <w:bottom w:w="85" w:type="dxa"/>
            </w:tcMar>
          </w:tcPr>
          <w:p w14:paraId="1390640E" w14:textId="60D330E1" w:rsidR="003F4B9A" w:rsidRPr="005B789E" w:rsidRDefault="00C74522" w:rsidP="00DC04A0">
            <w:pPr>
              <w:pStyle w:val="BL"/>
              <w:rPr>
                <w:rFonts w:asciiTheme="minorHAnsi" w:hAnsiTheme="minorHAnsi" w:cstheme="minorHAnsi"/>
                <w:szCs w:val="20"/>
              </w:rPr>
            </w:pPr>
            <w:r w:rsidRPr="005B789E">
              <w:rPr>
                <w:rFonts w:asciiTheme="minorHAnsi" w:hAnsiTheme="minorHAnsi" w:cstheme="minorHAnsi"/>
                <w:szCs w:val="20"/>
              </w:rPr>
              <w:t>Understand the lives of Shah Jahan and Aurangzeb</w:t>
            </w:r>
          </w:p>
        </w:tc>
        <w:tc>
          <w:tcPr>
            <w:tcW w:w="6237" w:type="dxa"/>
          </w:tcPr>
          <w:p w14:paraId="6ED0322D" w14:textId="77777777"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Shah Jahan and Aurangzeb and writing summary sheets of their achievements</w:t>
            </w:r>
          </w:p>
          <w:p w14:paraId="3527F889" w14:textId="4421DB4A" w:rsidR="003F4B9A"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Using the summary sheets to write an answer to the question: How far do you agree with this statement, ‘Aurangzeb was the greatest Mughal emperor’?</w:t>
            </w:r>
          </w:p>
        </w:tc>
        <w:tc>
          <w:tcPr>
            <w:tcW w:w="2268" w:type="dxa"/>
          </w:tcPr>
          <w:p w14:paraId="5716E1FA"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Mosques</w:t>
            </w:r>
          </w:p>
          <w:p w14:paraId="23E8256A" w14:textId="77777777" w:rsidR="00C74522" w:rsidRPr="005B789E" w:rsidRDefault="00C74522" w:rsidP="00C74522">
            <w:pPr>
              <w:pStyle w:val="BL"/>
              <w:rPr>
                <w:rFonts w:asciiTheme="minorHAnsi" w:hAnsiTheme="minorHAnsi" w:cstheme="minorHAnsi"/>
                <w:szCs w:val="20"/>
              </w:rPr>
            </w:pPr>
            <w:proofErr w:type="spellStart"/>
            <w:r w:rsidRPr="005B789E">
              <w:rPr>
                <w:rFonts w:asciiTheme="minorHAnsi" w:hAnsiTheme="minorHAnsi" w:cstheme="minorHAnsi"/>
                <w:szCs w:val="20"/>
              </w:rPr>
              <w:t>Madrasses</w:t>
            </w:r>
            <w:proofErr w:type="spellEnd"/>
          </w:p>
          <w:p w14:paraId="3015F380" w14:textId="1BF01513" w:rsidR="003F4B9A"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Taj Mahal</w:t>
            </w:r>
          </w:p>
        </w:tc>
        <w:tc>
          <w:tcPr>
            <w:tcW w:w="3119" w:type="dxa"/>
          </w:tcPr>
          <w:p w14:paraId="400DE30C" w14:textId="3AE699AB" w:rsidR="0004558B" w:rsidRDefault="0004558B" w:rsidP="00C74522">
            <w:pPr>
              <w:pStyle w:val="BL"/>
              <w:rPr>
                <w:rFonts w:asciiTheme="minorHAnsi" w:hAnsiTheme="minorHAnsi" w:cstheme="minorHAnsi"/>
                <w:szCs w:val="20"/>
              </w:rPr>
            </w:pPr>
            <w:r>
              <w:rPr>
                <w:rFonts w:asciiTheme="minorHAnsi" w:hAnsiTheme="minorHAnsi" w:cstheme="minorHAnsi"/>
                <w:szCs w:val="20"/>
              </w:rPr>
              <w:t>Lesson plan 4.10C</w:t>
            </w:r>
          </w:p>
          <w:p w14:paraId="603A516A" w14:textId="3BA20E70" w:rsidR="00C74522" w:rsidRPr="005B789E"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4.10C.1</w:t>
            </w:r>
          </w:p>
          <w:p w14:paraId="38522D65" w14:textId="5310A5F2" w:rsidR="00C74522" w:rsidRPr="005B789E"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4.10C.2</w:t>
            </w:r>
          </w:p>
          <w:p w14:paraId="3F019BF3" w14:textId="77777777" w:rsidR="003F4B9A"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4.10A.2</w:t>
            </w:r>
          </w:p>
          <w:p w14:paraId="75B362E3" w14:textId="77777777" w:rsidR="0004558B" w:rsidRDefault="0004558B" w:rsidP="00C74522">
            <w:pPr>
              <w:pStyle w:val="BL"/>
              <w:rPr>
                <w:rFonts w:asciiTheme="minorHAnsi" w:hAnsiTheme="minorHAnsi" w:cstheme="minorHAnsi"/>
                <w:szCs w:val="20"/>
              </w:rPr>
            </w:pPr>
            <w:r>
              <w:rPr>
                <w:rFonts w:asciiTheme="minorHAnsi" w:hAnsiTheme="minorHAnsi" w:cstheme="minorHAnsi"/>
                <w:szCs w:val="20"/>
              </w:rPr>
              <w:t>Lesson presentation</w:t>
            </w:r>
          </w:p>
          <w:p w14:paraId="7A0E0895" w14:textId="6ABFD445" w:rsidR="0004558B" w:rsidRPr="005B789E" w:rsidRDefault="0004558B" w:rsidP="00C74522">
            <w:pPr>
              <w:pStyle w:val="BL"/>
              <w:rPr>
                <w:rFonts w:asciiTheme="minorHAnsi" w:hAnsiTheme="minorHAnsi" w:cstheme="minorHAnsi"/>
                <w:szCs w:val="20"/>
              </w:rPr>
            </w:pPr>
            <w:r w:rsidRPr="0004558B">
              <w:rPr>
                <w:rFonts w:asciiTheme="minorHAnsi" w:hAnsiTheme="minorHAnsi" w:cstheme="minorHAnsi"/>
                <w:szCs w:val="20"/>
              </w:rPr>
              <w:t xml:space="preserve">OCR B </w:t>
            </w:r>
            <w:r w:rsidR="003A68C3">
              <w:rPr>
                <w:rFonts w:asciiTheme="minorHAnsi" w:hAnsiTheme="minorHAnsi" w:cstheme="minorHAnsi"/>
                <w:szCs w:val="20"/>
              </w:rPr>
              <w:t>skill sheet</w:t>
            </w:r>
            <w:r w:rsidRPr="0004558B">
              <w:rPr>
                <w:rFonts w:asciiTheme="minorHAnsi" w:hAnsiTheme="minorHAnsi" w:cstheme="minorHAnsi"/>
                <w:szCs w:val="20"/>
              </w:rPr>
              <w:t xml:space="preserve"> 12</w:t>
            </w:r>
          </w:p>
        </w:tc>
      </w:tr>
    </w:tbl>
    <w:p w14:paraId="5FD4894B" w14:textId="77777777" w:rsidR="003F4B9A" w:rsidRDefault="003F4B9A" w:rsidP="003F4B9A">
      <w:pPr>
        <w:rPr>
          <w:rFonts w:asciiTheme="minorHAnsi" w:hAnsiTheme="minorHAnsi" w:cstheme="minorHAnsi"/>
          <w:sz w:val="20"/>
          <w:szCs w:val="20"/>
        </w:rPr>
      </w:pPr>
    </w:p>
    <w:p w14:paraId="77A3F9D4"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6C84EF6E" w14:textId="77777777" w:rsidTr="00DC04A0">
        <w:tc>
          <w:tcPr>
            <w:tcW w:w="14743" w:type="dxa"/>
            <w:gridSpan w:val="4"/>
            <w:shd w:val="clear" w:color="auto" w:fill="auto"/>
            <w:tcMar>
              <w:top w:w="85" w:type="dxa"/>
              <w:bottom w:w="85" w:type="dxa"/>
            </w:tcMar>
          </w:tcPr>
          <w:p w14:paraId="0E1C3E0B" w14:textId="5222E1D2"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C74522">
              <w:rPr>
                <w:rFonts w:asciiTheme="minorHAnsi" w:hAnsiTheme="minorHAnsi" w:cstheme="minorHAnsi"/>
                <w:b/>
                <w:sz w:val="20"/>
                <w:szCs w:val="22"/>
              </w:rPr>
              <w:t>4</w:t>
            </w:r>
            <w:r>
              <w:rPr>
                <w:rFonts w:asciiTheme="minorHAnsi" w:hAnsiTheme="minorHAnsi" w:cstheme="minorHAnsi"/>
                <w:b/>
                <w:sz w:val="20"/>
                <w:szCs w:val="22"/>
              </w:rPr>
              <w:t xml:space="preserve">.11 </w:t>
            </w:r>
            <w:r w:rsidRPr="00573A3F">
              <w:rPr>
                <w:rFonts w:asciiTheme="minorHAnsi" w:hAnsiTheme="minorHAnsi" w:cstheme="minorHAnsi"/>
                <w:sz w:val="20"/>
                <w:szCs w:val="22"/>
              </w:rPr>
              <w:t xml:space="preserve">Close up: </w:t>
            </w:r>
            <w:r w:rsidR="00C74522" w:rsidRPr="00C74522">
              <w:rPr>
                <w:rFonts w:asciiTheme="minorHAnsi" w:hAnsiTheme="minorHAnsi" w:cstheme="minorHAnsi"/>
                <w:sz w:val="20"/>
                <w:szCs w:val="22"/>
              </w:rPr>
              <w:t xml:space="preserve">The East India Company </w:t>
            </w:r>
          </w:p>
        </w:tc>
      </w:tr>
      <w:tr w:rsidR="003F4B9A" w:rsidRPr="00465AF2" w14:paraId="46216F0A" w14:textId="77777777" w:rsidTr="00DC04A0">
        <w:tc>
          <w:tcPr>
            <w:tcW w:w="3119" w:type="dxa"/>
            <w:shd w:val="clear" w:color="auto" w:fill="auto"/>
            <w:tcMar>
              <w:top w:w="85" w:type="dxa"/>
              <w:bottom w:w="85" w:type="dxa"/>
            </w:tcMar>
            <w:vAlign w:val="bottom"/>
          </w:tcPr>
          <w:p w14:paraId="42E23B15"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C0172A9"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E98BC06"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24720B1F" w14:textId="47F2760E"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1D12C2CC" w14:textId="77777777" w:rsidTr="00DC04A0">
        <w:tc>
          <w:tcPr>
            <w:tcW w:w="3119" w:type="dxa"/>
            <w:shd w:val="clear" w:color="auto" w:fill="auto"/>
            <w:tcMar>
              <w:top w:w="85" w:type="dxa"/>
              <w:bottom w:w="85" w:type="dxa"/>
            </w:tcMar>
          </w:tcPr>
          <w:p w14:paraId="0BADB71D" w14:textId="2FAE433D" w:rsidR="003F4B9A" w:rsidRPr="005B789E" w:rsidRDefault="00C74522" w:rsidP="00DC04A0">
            <w:pPr>
              <w:pStyle w:val="BL"/>
              <w:rPr>
                <w:rFonts w:asciiTheme="minorHAnsi" w:hAnsiTheme="minorHAnsi" w:cstheme="minorHAnsi"/>
                <w:szCs w:val="20"/>
              </w:rPr>
            </w:pPr>
            <w:r w:rsidRPr="005B789E">
              <w:rPr>
                <w:rFonts w:asciiTheme="minorHAnsi" w:hAnsiTheme="minorHAnsi" w:cstheme="minorHAnsi"/>
                <w:szCs w:val="20"/>
              </w:rPr>
              <w:t>Understand the key people involved in setting up the East India Company</w:t>
            </w:r>
          </w:p>
        </w:tc>
        <w:tc>
          <w:tcPr>
            <w:tcW w:w="6237" w:type="dxa"/>
          </w:tcPr>
          <w:p w14:paraId="68AC3218" w14:textId="77777777"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Make notes on the work of Lancaster, Hawkins and Roe, in establishing the East India Company</w:t>
            </w:r>
          </w:p>
          <w:p w14:paraId="6FDC0959" w14:textId="5C3F59EB" w:rsidR="003F4B9A"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Deciding which man </w:t>
            </w:r>
            <w:r w:rsidR="004B7166">
              <w:rPr>
                <w:rFonts w:asciiTheme="minorHAnsi" w:hAnsiTheme="minorHAnsi" w:cstheme="minorHAnsi"/>
                <w:szCs w:val="20"/>
                <w:lang w:val="en-US"/>
              </w:rPr>
              <w:t>had more responsibility for the</w:t>
            </w:r>
            <w:r w:rsidRPr="005B789E">
              <w:rPr>
                <w:rFonts w:asciiTheme="minorHAnsi" w:hAnsiTheme="minorHAnsi" w:cstheme="minorHAnsi"/>
                <w:szCs w:val="20"/>
                <w:lang w:val="en-US"/>
              </w:rPr>
              <w:t xml:space="preserve"> success of the East India Company</w:t>
            </w:r>
          </w:p>
        </w:tc>
        <w:tc>
          <w:tcPr>
            <w:tcW w:w="2268" w:type="dxa"/>
          </w:tcPr>
          <w:p w14:paraId="55B21D4B"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East India Company</w:t>
            </w:r>
          </w:p>
          <w:p w14:paraId="75A98D8D"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Spice trade</w:t>
            </w:r>
          </w:p>
          <w:p w14:paraId="2E3335D2" w14:textId="04A85B7A" w:rsidR="003F4B9A"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Trading post</w:t>
            </w:r>
          </w:p>
        </w:tc>
        <w:tc>
          <w:tcPr>
            <w:tcW w:w="3119" w:type="dxa"/>
          </w:tcPr>
          <w:p w14:paraId="32815C9B" w14:textId="35B6E6DE" w:rsidR="0004558B" w:rsidRPr="0004558B" w:rsidRDefault="0004558B" w:rsidP="0004558B">
            <w:pPr>
              <w:pStyle w:val="BL"/>
              <w:rPr>
                <w:rFonts w:asciiTheme="minorHAnsi" w:hAnsiTheme="minorHAnsi" w:cstheme="minorHAnsi"/>
                <w:szCs w:val="20"/>
              </w:rPr>
            </w:pPr>
            <w:r>
              <w:rPr>
                <w:rFonts w:asciiTheme="minorHAnsi" w:hAnsiTheme="minorHAnsi" w:cstheme="minorHAnsi"/>
                <w:szCs w:val="20"/>
              </w:rPr>
              <w:t>Lesson plan 4.11</w:t>
            </w:r>
          </w:p>
          <w:p w14:paraId="5711F501" w14:textId="77777777" w:rsidR="003F4B9A" w:rsidRDefault="0004558B" w:rsidP="00DC04A0">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4.11</w:t>
            </w:r>
          </w:p>
          <w:p w14:paraId="29FE5515" w14:textId="3D441B8B" w:rsidR="0004558B" w:rsidRPr="005B789E" w:rsidRDefault="0004558B" w:rsidP="00DC04A0">
            <w:pPr>
              <w:pStyle w:val="BL"/>
              <w:rPr>
                <w:rFonts w:asciiTheme="minorHAnsi" w:hAnsiTheme="minorHAnsi" w:cstheme="minorHAnsi"/>
                <w:szCs w:val="20"/>
              </w:rPr>
            </w:pPr>
            <w:r>
              <w:rPr>
                <w:rFonts w:asciiTheme="minorHAnsi" w:hAnsiTheme="minorHAnsi" w:cstheme="minorHAnsi"/>
                <w:szCs w:val="20"/>
              </w:rPr>
              <w:t>Lesson presentation</w:t>
            </w:r>
          </w:p>
        </w:tc>
      </w:tr>
    </w:tbl>
    <w:p w14:paraId="73C7E07A"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2FC54DBA" w14:textId="77777777" w:rsidTr="00DC04A0">
        <w:tc>
          <w:tcPr>
            <w:tcW w:w="14743" w:type="dxa"/>
            <w:gridSpan w:val="4"/>
            <w:shd w:val="clear" w:color="auto" w:fill="auto"/>
            <w:tcMar>
              <w:top w:w="85" w:type="dxa"/>
              <w:bottom w:w="85" w:type="dxa"/>
            </w:tcMar>
          </w:tcPr>
          <w:p w14:paraId="55FB9664" w14:textId="38D6A884" w:rsidR="003F4B9A" w:rsidRPr="005B789E" w:rsidRDefault="003F4B9A" w:rsidP="00C74522">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C74522"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.12 </w:t>
            </w:r>
            <w:r w:rsidRPr="005B789E">
              <w:rPr>
                <w:rFonts w:asciiTheme="minorHAnsi" w:hAnsiTheme="minorHAnsi" w:cstheme="minorHAnsi"/>
                <w:sz w:val="20"/>
                <w:szCs w:val="20"/>
              </w:rPr>
              <w:t xml:space="preserve">Period Review: </w:t>
            </w:r>
            <w:r w:rsidR="00C74522" w:rsidRPr="005B789E">
              <w:rPr>
                <w:rFonts w:asciiTheme="minorHAnsi" w:hAnsiTheme="minorHAnsi" w:cstheme="minorHAnsi"/>
                <w:sz w:val="20"/>
                <w:szCs w:val="20"/>
              </w:rPr>
              <w:t>How would you sum up the Early Modern period, 1450–1750?</w:t>
            </w:r>
          </w:p>
        </w:tc>
      </w:tr>
      <w:tr w:rsidR="003F4B9A" w:rsidRPr="005B789E" w14:paraId="4EB9FADC" w14:textId="77777777" w:rsidTr="00DC04A0">
        <w:tc>
          <w:tcPr>
            <w:tcW w:w="3119" w:type="dxa"/>
            <w:shd w:val="clear" w:color="auto" w:fill="auto"/>
            <w:tcMar>
              <w:top w:w="85" w:type="dxa"/>
              <w:bottom w:w="85" w:type="dxa"/>
            </w:tcMar>
            <w:vAlign w:val="bottom"/>
          </w:tcPr>
          <w:p w14:paraId="3F43926A"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E54CF0A"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36978701"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E22F911" w14:textId="30A7DE87"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5AF73963" w14:textId="77777777" w:rsidTr="00DC04A0">
        <w:tc>
          <w:tcPr>
            <w:tcW w:w="3119" w:type="dxa"/>
            <w:shd w:val="clear" w:color="auto" w:fill="auto"/>
            <w:tcMar>
              <w:top w:w="85" w:type="dxa"/>
              <w:bottom w:w="85" w:type="dxa"/>
            </w:tcMar>
          </w:tcPr>
          <w:p w14:paraId="4FD9A329" w14:textId="09880282" w:rsidR="003F4B9A" w:rsidRPr="005B789E" w:rsidRDefault="00C74522" w:rsidP="00DC04A0">
            <w:pPr>
              <w:pStyle w:val="BL"/>
              <w:rPr>
                <w:rFonts w:asciiTheme="minorHAnsi" w:hAnsiTheme="minorHAnsi" w:cstheme="minorHAnsi"/>
                <w:szCs w:val="20"/>
              </w:rPr>
            </w:pPr>
            <w:r w:rsidRPr="005B789E">
              <w:rPr>
                <w:rFonts w:asciiTheme="minorHAnsi" w:hAnsiTheme="minorHAnsi" w:cstheme="minorHAnsi"/>
                <w:szCs w:val="20"/>
              </w:rPr>
              <w:t>To review the Early Modern period</w:t>
            </w:r>
          </w:p>
        </w:tc>
        <w:tc>
          <w:tcPr>
            <w:tcW w:w="6237" w:type="dxa"/>
          </w:tcPr>
          <w:p w14:paraId="4A43B5F9" w14:textId="2BB2DF32"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Selecting two events, people, developments or ideas and two places that are important features of the period</w:t>
            </w:r>
          </w:p>
          <w:p w14:paraId="22A8F8DC" w14:textId="77777777"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Making connections between different features of the period</w:t>
            </w:r>
          </w:p>
          <w:p w14:paraId="70B444DC" w14:textId="475FDCE0" w:rsidR="003F4B9A"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Creating a title page</w:t>
            </w:r>
          </w:p>
        </w:tc>
        <w:tc>
          <w:tcPr>
            <w:tcW w:w="2268" w:type="dxa"/>
          </w:tcPr>
          <w:p w14:paraId="4EC29AD1" w14:textId="77777777" w:rsidR="003F4B9A" w:rsidRPr="005B789E" w:rsidRDefault="003F4B9A" w:rsidP="00DC04A0">
            <w:pPr>
              <w:pStyle w:val="BL"/>
              <w:rPr>
                <w:rFonts w:asciiTheme="minorHAnsi" w:hAnsiTheme="minorHAnsi" w:cstheme="minorHAnsi"/>
                <w:szCs w:val="20"/>
              </w:rPr>
            </w:pPr>
            <w:r w:rsidRPr="005B789E">
              <w:rPr>
                <w:rFonts w:asciiTheme="minorHAnsi" w:hAnsiTheme="minorHAnsi" w:cstheme="minorHAnsi"/>
                <w:szCs w:val="20"/>
              </w:rPr>
              <w:t>N/A</w:t>
            </w:r>
          </w:p>
        </w:tc>
        <w:tc>
          <w:tcPr>
            <w:tcW w:w="3119" w:type="dxa"/>
          </w:tcPr>
          <w:p w14:paraId="7A8FC092" w14:textId="74718A29" w:rsidR="0004558B" w:rsidRDefault="0004558B" w:rsidP="00C74522">
            <w:pPr>
              <w:pStyle w:val="BL"/>
              <w:rPr>
                <w:rFonts w:asciiTheme="minorHAnsi" w:hAnsiTheme="minorHAnsi" w:cstheme="minorHAnsi"/>
                <w:szCs w:val="20"/>
              </w:rPr>
            </w:pPr>
            <w:r>
              <w:rPr>
                <w:rFonts w:asciiTheme="minorHAnsi" w:hAnsiTheme="minorHAnsi" w:cstheme="minorHAnsi"/>
                <w:szCs w:val="20"/>
              </w:rPr>
              <w:t>Lesson plan 4.12</w:t>
            </w:r>
          </w:p>
          <w:p w14:paraId="06DB68D0" w14:textId="536A94C9" w:rsidR="00C74522" w:rsidRPr="005B789E" w:rsidRDefault="00087933"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4.12.1</w:t>
            </w:r>
          </w:p>
          <w:p w14:paraId="77C875E9" w14:textId="77777777" w:rsidR="003F4B9A" w:rsidRDefault="00087933"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4.12.2</w:t>
            </w:r>
          </w:p>
          <w:p w14:paraId="7017C541" w14:textId="16EC2B3A" w:rsidR="00087933" w:rsidRPr="005B789E" w:rsidRDefault="00087933" w:rsidP="00C74522">
            <w:pPr>
              <w:pStyle w:val="BL"/>
              <w:rPr>
                <w:rFonts w:asciiTheme="minorHAnsi" w:hAnsiTheme="minorHAnsi" w:cstheme="minorHAnsi"/>
                <w:szCs w:val="20"/>
              </w:rPr>
            </w:pPr>
            <w:r>
              <w:rPr>
                <w:rFonts w:asciiTheme="minorHAnsi" w:hAnsiTheme="minorHAnsi" w:cstheme="minorHAnsi"/>
                <w:szCs w:val="20"/>
              </w:rPr>
              <w:t>Lesson presentation</w:t>
            </w:r>
          </w:p>
        </w:tc>
      </w:tr>
    </w:tbl>
    <w:p w14:paraId="59615EA9" w14:textId="77777777" w:rsidR="003F4B9A" w:rsidRDefault="003F4B9A" w:rsidP="003F4B9A">
      <w:pPr>
        <w:rPr>
          <w:rFonts w:asciiTheme="minorHAnsi" w:hAnsiTheme="minorHAnsi" w:cstheme="minorHAnsi"/>
          <w:sz w:val="20"/>
          <w:szCs w:val="20"/>
        </w:rPr>
      </w:pPr>
    </w:p>
    <w:p w14:paraId="53DCDD95" w14:textId="77777777" w:rsidR="003F4B9A" w:rsidRDefault="003F4B9A" w:rsidP="003F4B9A">
      <w:pPr>
        <w:rPr>
          <w:rFonts w:asciiTheme="minorHAnsi" w:hAnsiTheme="minorHAnsi" w:cstheme="minorHAnsi"/>
          <w:sz w:val="20"/>
          <w:szCs w:val="20"/>
        </w:rPr>
      </w:pPr>
    </w:p>
    <w:sectPr w:rsidR="003F4B9A" w:rsidSect="00E109B2">
      <w:pgSz w:w="16838" w:h="11906" w:orient="landscape" w:code="9"/>
      <w:pgMar w:top="992" w:right="1559" w:bottom="851" w:left="709" w:header="28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5E061" w14:textId="77777777" w:rsidR="003C53DF" w:rsidRDefault="003C53DF" w:rsidP="00322C85">
      <w:r>
        <w:separator/>
      </w:r>
    </w:p>
  </w:endnote>
  <w:endnote w:type="continuationSeparator" w:id="0">
    <w:p w14:paraId="6E01BEA4" w14:textId="77777777" w:rsidR="003C53DF" w:rsidRDefault="003C53DF" w:rsidP="0032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95E46" w14:textId="7777777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22AAD5" w14:textId="77777777" w:rsidR="00AF347A" w:rsidRDefault="00AF347A" w:rsidP="00F515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72E47" w14:textId="7374BFC9" w:rsidR="00AF347A" w:rsidRPr="001A0326" w:rsidRDefault="00AF347A" w:rsidP="001A0326">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703296" behindDoc="0" locked="0" layoutInCell="1" allowOverlap="1" wp14:anchorId="3E2CEC60" wp14:editId="20F02378">
          <wp:simplePos x="0" y="0"/>
          <wp:positionH relativeFrom="margin">
            <wp:posOffset>8545195</wp:posOffset>
          </wp:positionH>
          <wp:positionV relativeFrom="paragraph">
            <wp:posOffset>-115570</wp:posOffset>
          </wp:positionV>
          <wp:extent cx="1148715" cy="280035"/>
          <wp:effectExtent l="0" t="0" r="0" b="5715"/>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8358F" w14:textId="77777777"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283B1" w14:textId="77777777" w:rsidR="003C53DF" w:rsidRDefault="003C53DF" w:rsidP="00322C85">
      <w:r>
        <w:separator/>
      </w:r>
    </w:p>
  </w:footnote>
  <w:footnote w:type="continuationSeparator" w:id="0">
    <w:p w14:paraId="3A3D4C32" w14:textId="77777777" w:rsidR="003C53DF" w:rsidRDefault="003C53DF" w:rsidP="0032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1809E" w14:textId="27287DFB" w:rsidR="00AF347A" w:rsidRDefault="00AF347A" w:rsidP="00B63029">
    <w:pPr>
      <w:ind w:right="13107"/>
      <w:rPr>
        <w:rFonts w:ascii="Arial" w:hAnsi="Arial" w:cs="Arial"/>
        <w:b/>
        <w:bCs/>
      </w:rPr>
    </w:pPr>
    <w:r>
      <w:rPr>
        <w:rFonts w:ascii="Arial" w:hAnsi="Arial" w:cs="Arial"/>
        <w:b/>
        <w:bCs/>
        <w:noProof/>
        <w:lang w:val="en-US"/>
      </w:rPr>
      <w:drawing>
        <wp:anchor distT="0" distB="0" distL="114300" distR="114300" simplePos="0" relativeHeight="251702272" behindDoc="1" locked="0" layoutInCell="1" allowOverlap="1" wp14:anchorId="2DC0D920" wp14:editId="29030B85">
          <wp:simplePos x="0" y="0"/>
          <wp:positionH relativeFrom="column">
            <wp:posOffset>-512682</wp:posOffset>
          </wp:positionH>
          <wp:positionV relativeFrom="paragraph">
            <wp:posOffset>-294188</wp:posOffset>
          </wp:positionV>
          <wp:extent cx="10760395" cy="1145540"/>
          <wp:effectExtent l="0" t="0" r="9525" b="0"/>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43D02163" w14:textId="0A11D630" w:rsidR="00AF347A" w:rsidRPr="00CC03A2" w:rsidRDefault="00AF347A" w:rsidP="00B63029">
    <w:pPr>
      <w:ind w:right="13107"/>
      <w:rPr>
        <w:rFonts w:ascii="Arial" w:hAnsi="Arial" w:cs="Arial"/>
        <w:b/>
        <w:bCs/>
      </w:rPr>
    </w:pPr>
    <w:r>
      <w:rPr>
        <w:rFonts w:ascii="Arial" w:hAnsi="Arial" w:cs="Arial"/>
        <w:b/>
        <w:bCs/>
      </w:rPr>
      <w:t xml:space="preserve">     of Work</w:t>
    </w:r>
  </w:p>
  <w:p w14:paraId="229DB3B3" w14:textId="1C9991D0"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4</w:t>
    </w:r>
    <w:r w:rsidRPr="00DA39A1">
      <w:rPr>
        <w:rFonts w:ascii="Arial" w:hAnsi="Arial" w:cs="Arial"/>
        <w:b/>
        <w:bCs/>
        <w:color w:val="FFFFFF" w:themeColor="background1"/>
        <w:sz w:val="28"/>
        <w:szCs w:val="28"/>
      </w:rPr>
      <w:t xml:space="preserve"> </w:t>
    </w:r>
    <w:r w:rsidRPr="003F4B9A">
      <w:rPr>
        <w:rFonts w:ascii="Arial" w:hAnsi="Arial" w:cs="Arial"/>
        <w:color w:val="FFFFFF" w:themeColor="background1"/>
        <w:sz w:val="28"/>
        <w:szCs w:val="28"/>
      </w:rPr>
      <w:t>Period study: Understanding the changing world, 1450–1750 (24 lessons)</w:t>
    </w:r>
  </w:p>
  <w:p w14:paraId="1703A09D" w14:textId="77777777" w:rsidR="00AF347A" w:rsidRPr="002A3828" w:rsidRDefault="00AF347A" w:rsidP="009C2F92">
    <w:pPr>
      <w:tabs>
        <w:tab w:val="left" w:pos="426"/>
      </w:tabs>
      <w:spacing w:after="120" w:line="276"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FE757" w14:textId="77777777"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030AF424" w14:textId="77777777" w:rsidR="00AF347A" w:rsidRPr="009E788F" w:rsidRDefault="00AF347A" w:rsidP="00836326">
    <w:pPr>
      <w:spacing w:after="120" w:line="276" w:lineRule="auto"/>
      <w:ind w:left="426"/>
    </w:pPr>
    <w:r>
      <w:rPr>
        <w:b/>
        <w:noProof/>
        <w:lang w:val="en-US"/>
      </w:rPr>
      <w:drawing>
        <wp:anchor distT="0" distB="0" distL="114300" distR="114300" simplePos="0" relativeHeight="251701248" behindDoc="0" locked="0" layoutInCell="1" allowOverlap="1" wp14:anchorId="0CFAE73A" wp14:editId="108555FE">
          <wp:simplePos x="0" y="0"/>
          <wp:positionH relativeFrom="page">
            <wp:align>right</wp:align>
          </wp:positionH>
          <wp:positionV relativeFrom="page">
            <wp:align>top</wp:align>
          </wp:positionV>
          <wp:extent cx="1756800" cy="918000"/>
          <wp:effectExtent l="0" t="0" r="0" b="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2738D"/>
    <w:multiLevelType w:val="hybridMultilevel"/>
    <w:tmpl w:val="5FC0D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32638"/>
    <w:multiLevelType w:val="hybridMultilevel"/>
    <w:tmpl w:val="E4A2A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6745D6"/>
    <w:multiLevelType w:val="hybridMultilevel"/>
    <w:tmpl w:val="BA2EEF78"/>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AC51BEC"/>
    <w:multiLevelType w:val="hybridMultilevel"/>
    <w:tmpl w:val="A808C6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C7026C6"/>
    <w:multiLevelType w:val="hybridMultilevel"/>
    <w:tmpl w:val="BF8E3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C97D6C"/>
    <w:multiLevelType w:val="hybridMultilevel"/>
    <w:tmpl w:val="DE66AE0E"/>
    <w:lvl w:ilvl="0" w:tplc="C1BE0FCE">
      <w:start w:val="1"/>
      <w:numFmt w:val="bullet"/>
      <w:lvlText w:val=""/>
      <w:lvlJc w:val="left"/>
      <w:pPr>
        <w:ind w:left="720" w:hanging="360"/>
      </w:pPr>
      <w:rPr>
        <w:rFonts w:ascii="Wingdings 3" w:hAnsi="Wingdings 3" w:cs="Wingdings 3" w:hint="default"/>
        <w:color w:val="41A336"/>
        <w:sz w:val="32"/>
        <w:szCs w:val="32"/>
      </w:rPr>
    </w:lvl>
    <w:lvl w:ilvl="1" w:tplc="04090003">
      <w:start w:val="1"/>
      <w:numFmt w:val="bullet"/>
      <w:lvlText w:val="o"/>
      <w:lvlJc w:val="left"/>
      <w:pPr>
        <w:ind w:left="1440" w:hanging="360"/>
      </w:pPr>
      <w:rPr>
        <w:rFonts w:ascii="Courier" w:hAnsi="Courier" w:cs="Courier" w:hint="default"/>
      </w:rPr>
    </w:lvl>
    <w:lvl w:ilvl="2" w:tplc="04090005">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w:hAnsi="Courier" w:cs="Courier" w:hint="default"/>
      </w:rPr>
    </w:lvl>
    <w:lvl w:ilvl="5" w:tplc="04090005">
      <w:start w:val="1"/>
      <w:numFmt w:val="bullet"/>
      <w:lvlText w:val=""/>
      <w:lvlJc w:val="left"/>
      <w:pPr>
        <w:ind w:left="4320" w:hanging="360"/>
      </w:pPr>
      <w:rPr>
        <w:rFonts w:ascii="Symbol" w:hAnsi="Symbol" w:cs="Symbol"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w:hAnsi="Courier" w:cs="Courier" w:hint="default"/>
      </w:rPr>
    </w:lvl>
    <w:lvl w:ilvl="8" w:tplc="04090005">
      <w:start w:val="1"/>
      <w:numFmt w:val="bullet"/>
      <w:lvlText w:val=""/>
      <w:lvlJc w:val="left"/>
      <w:pPr>
        <w:ind w:left="6480" w:hanging="360"/>
      </w:pPr>
      <w:rPr>
        <w:rFonts w:ascii="Symbol" w:hAnsi="Symbol" w:cs="Symbol" w:hint="default"/>
      </w:rPr>
    </w:lvl>
  </w:abstractNum>
  <w:abstractNum w:abstractNumId="6" w15:restartNumberingAfterBreak="0">
    <w:nsid w:val="217416D0"/>
    <w:multiLevelType w:val="hybridMultilevel"/>
    <w:tmpl w:val="A5043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A4186F"/>
    <w:multiLevelType w:val="hybridMultilevel"/>
    <w:tmpl w:val="1FF67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54509B"/>
    <w:multiLevelType w:val="hybridMultilevel"/>
    <w:tmpl w:val="193A0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372699"/>
    <w:multiLevelType w:val="hybridMultilevel"/>
    <w:tmpl w:val="C6FEB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0D24B5"/>
    <w:multiLevelType w:val="hybridMultilevel"/>
    <w:tmpl w:val="4D3C4D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D9D10E6"/>
    <w:multiLevelType w:val="hybridMultilevel"/>
    <w:tmpl w:val="EEB2B898"/>
    <w:lvl w:ilvl="0" w:tplc="4D146BF4">
      <w:start w:val="1"/>
      <w:numFmt w:val="bullet"/>
      <w:pStyle w:val="BL"/>
      <w:lvlText w:val=""/>
      <w:lvlJc w:val="left"/>
      <w:pPr>
        <w:ind w:left="360" w:hanging="360"/>
      </w:pPr>
      <w:rPr>
        <w:rFonts w:ascii="Symbol" w:hAnsi="Symbol" w:hint="default"/>
        <w:sz w:val="22"/>
        <w:szCs w:val="22"/>
      </w:rPr>
    </w:lvl>
    <w:lvl w:ilvl="1" w:tplc="C7825880">
      <w:start w:val="1"/>
      <w:numFmt w:val="bullet"/>
      <w:pStyle w:val="SubBL"/>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DB664C9"/>
    <w:multiLevelType w:val="hybridMultilevel"/>
    <w:tmpl w:val="8876A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143D04"/>
    <w:multiLevelType w:val="hybridMultilevel"/>
    <w:tmpl w:val="0ADC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BA6927"/>
    <w:multiLevelType w:val="hybridMultilevel"/>
    <w:tmpl w:val="74E87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664AF7"/>
    <w:multiLevelType w:val="hybridMultilevel"/>
    <w:tmpl w:val="B63E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167DBA"/>
    <w:multiLevelType w:val="hybridMultilevel"/>
    <w:tmpl w:val="1AE4F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0B1C10"/>
    <w:multiLevelType w:val="hybridMultilevel"/>
    <w:tmpl w:val="A726C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2830EC"/>
    <w:multiLevelType w:val="hybridMultilevel"/>
    <w:tmpl w:val="17CE8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9459AA"/>
    <w:multiLevelType w:val="hybridMultilevel"/>
    <w:tmpl w:val="BF7A2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BD0EF7"/>
    <w:multiLevelType w:val="hybridMultilevel"/>
    <w:tmpl w:val="99DE4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527381"/>
    <w:multiLevelType w:val="hybridMultilevel"/>
    <w:tmpl w:val="E4B0C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F686E15"/>
    <w:multiLevelType w:val="hybridMultilevel"/>
    <w:tmpl w:val="A90E30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94D0965"/>
    <w:multiLevelType w:val="hybridMultilevel"/>
    <w:tmpl w:val="7020E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6B401E"/>
    <w:multiLevelType w:val="hybridMultilevel"/>
    <w:tmpl w:val="DE307E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9B66D0"/>
    <w:multiLevelType w:val="hybridMultilevel"/>
    <w:tmpl w:val="DD56A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FC0AB2"/>
    <w:multiLevelType w:val="hybridMultilevel"/>
    <w:tmpl w:val="14F093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30B3FB0"/>
    <w:multiLevelType w:val="hybridMultilevel"/>
    <w:tmpl w:val="039E2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845C3D"/>
    <w:multiLevelType w:val="hybridMultilevel"/>
    <w:tmpl w:val="AB9E6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615F70"/>
    <w:multiLevelType w:val="hybridMultilevel"/>
    <w:tmpl w:val="40F67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B127ED"/>
    <w:multiLevelType w:val="hybridMultilevel"/>
    <w:tmpl w:val="C4C40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6"/>
  </w:num>
  <w:num w:numId="4">
    <w:abstractNumId w:val="3"/>
  </w:num>
  <w:num w:numId="5">
    <w:abstractNumId w:val="21"/>
  </w:num>
  <w:num w:numId="6">
    <w:abstractNumId w:val="10"/>
  </w:num>
  <w:num w:numId="7">
    <w:abstractNumId w:val="2"/>
  </w:num>
  <w:num w:numId="8">
    <w:abstractNumId w:val="6"/>
  </w:num>
  <w:num w:numId="9">
    <w:abstractNumId w:val="20"/>
  </w:num>
  <w:num w:numId="10">
    <w:abstractNumId w:val="14"/>
  </w:num>
  <w:num w:numId="11">
    <w:abstractNumId w:val="27"/>
  </w:num>
  <w:num w:numId="12">
    <w:abstractNumId w:val="30"/>
  </w:num>
  <w:num w:numId="13">
    <w:abstractNumId w:val="22"/>
  </w:num>
  <w:num w:numId="14">
    <w:abstractNumId w:val="24"/>
  </w:num>
  <w:num w:numId="15">
    <w:abstractNumId w:val="0"/>
  </w:num>
  <w:num w:numId="16">
    <w:abstractNumId w:val="18"/>
  </w:num>
  <w:num w:numId="17">
    <w:abstractNumId w:val="19"/>
  </w:num>
  <w:num w:numId="18">
    <w:abstractNumId w:val="29"/>
  </w:num>
  <w:num w:numId="19">
    <w:abstractNumId w:val="28"/>
  </w:num>
  <w:num w:numId="20">
    <w:abstractNumId w:val="16"/>
  </w:num>
  <w:num w:numId="21">
    <w:abstractNumId w:val="23"/>
  </w:num>
  <w:num w:numId="22">
    <w:abstractNumId w:val="25"/>
  </w:num>
  <w:num w:numId="23">
    <w:abstractNumId w:val="13"/>
  </w:num>
  <w:num w:numId="24">
    <w:abstractNumId w:val="9"/>
  </w:num>
  <w:num w:numId="25">
    <w:abstractNumId w:val="15"/>
  </w:num>
  <w:num w:numId="26">
    <w:abstractNumId w:val="12"/>
  </w:num>
  <w:num w:numId="27">
    <w:abstractNumId w:val="7"/>
  </w:num>
  <w:num w:numId="28">
    <w:abstractNumId w:val="1"/>
  </w:num>
  <w:num w:numId="29">
    <w:abstractNumId w:val="8"/>
  </w:num>
  <w:num w:numId="30">
    <w:abstractNumId w:val="17"/>
  </w:num>
  <w:num w:numId="3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402"/>
    <w:rsid w:val="0000296B"/>
    <w:rsid w:val="00005B31"/>
    <w:rsid w:val="0000688A"/>
    <w:rsid w:val="00012BF8"/>
    <w:rsid w:val="00014877"/>
    <w:rsid w:val="000217BB"/>
    <w:rsid w:val="00021A5D"/>
    <w:rsid w:val="000258FE"/>
    <w:rsid w:val="00034CCB"/>
    <w:rsid w:val="000352E7"/>
    <w:rsid w:val="000363F5"/>
    <w:rsid w:val="00037A57"/>
    <w:rsid w:val="0004558B"/>
    <w:rsid w:val="000457FC"/>
    <w:rsid w:val="000503BA"/>
    <w:rsid w:val="00051D0E"/>
    <w:rsid w:val="00053671"/>
    <w:rsid w:val="0006230F"/>
    <w:rsid w:val="000634E4"/>
    <w:rsid w:val="000827C5"/>
    <w:rsid w:val="000857A8"/>
    <w:rsid w:val="00087933"/>
    <w:rsid w:val="000917A9"/>
    <w:rsid w:val="000964B0"/>
    <w:rsid w:val="00096B3B"/>
    <w:rsid w:val="000A0AA3"/>
    <w:rsid w:val="000A1837"/>
    <w:rsid w:val="000A1C80"/>
    <w:rsid w:val="000A46D1"/>
    <w:rsid w:val="000A6326"/>
    <w:rsid w:val="000A6636"/>
    <w:rsid w:val="000B3971"/>
    <w:rsid w:val="000B4F3F"/>
    <w:rsid w:val="000C2603"/>
    <w:rsid w:val="000C65A5"/>
    <w:rsid w:val="000D3CBC"/>
    <w:rsid w:val="000D5830"/>
    <w:rsid w:val="000D65E2"/>
    <w:rsid w:val="000E1584"/>
    <w:rsid w:val="000E17F8"/>
    <w:rsid w:val="000E2366"/>
    <w:rsid w:val="000E2470"/>
    <w:rsid w:val="000E7058"/>
    <w:rsid w:val="000F1D70"/>
    <w:rsid w:val="000F36EF"/>
    <w:rsid w:val="00102D3E"/>
    <w:rsid w:val="001037C7"/>
    <w:rsid w:val="001047F6"/>
    <w:rsid w:val="00111090"/>
    <w:rsid w:val="00130652"/>
    <w:rsid w:val="001358CA"/>
    <w:rsid w:val="00135A56"/>
    <w:rsid w:val="00136215"/>
    <w:rsid w:val="00144CFE"/>
    <w:rsid w:val="00144ED5"/>
    <w:rsid w:val="00145172"/>
    <w:rsid w:val="001516B7"/>
    <w:rsid w:val="00155B27"/>
    <w:rsid w:val="00155BFA"/>
    <w:rsid w:val="00160031"/>
    <w:rsid w:val="00163A61"/>
    <w:rsid w:val="0016568F"/>
    <w:rsid w:val="00166E76"/>
    <w:rsid w:val="00170145"/>
    <w:rsid w:val="00174FBE"/>
    <w:rsid w:val="00176196"/>
    <w:rsid w:val="001862E5"/>
    <w:rsid w:val="00190846"/>
    <w:rsid w:val="0019185B"/>
    <w:rsid w:val="00192F85"/>
    <w:rsid w:val="001941B3"/>
    <w:rsid w:val="00195EC6"/>
    <w:rsid w:val="001A0326"/>
    <w:rsid w:val="001A618C"/>
    <w:rsid w:val="001A6923"/>
    <w:rsid w:val="001A795E"/>
    <w:rsid w:val="001B1C76"/>
    <w:rsid w:val="001B4623"/>
    <w:rsid w:val="001C3F71"/>
    <w:rsid w:val="001C4CC7"/>
    <w:rsid w:val="001C7F80"/>
    <w:rsid w:val="001D20D3"/>
    <w:rsid w:val="001D5C31"/>
    <w:rsid w:val="001D6D31"/>
    <w:rsid w:val="001D7F43"/>
    <w:rsid w:val="001F0143"/>
    <w:rsid w:val="001F0A78"/>
    <w:rsid w:val="001F0BE9"/>
    <w:rsid w:val="001F3563"/>
    <w:rsid w:val="001F6D1D"/>
    <w:rsid w:val="00200762"/>
    <w:rsid w:val="002010A6"/>
    <w:rsid w:val="002048A6"/>
    <w:rsid w:val="00207ED0"/>
    <w:rsid w:val="00210314"/>
    <w:rsid w:val="00210513"/>
    <w:rsid w:val="00215239"/>
    <w:rsid w:val="00217AD9"/>
    <w:rsid w:val="00220841"/>
    <w:rsid w:val="002247FB"/>
    <w:rsid w:val="0022619B"/>
    <w:rsid w:val="0023073C"/>
    <w:rsid w:val="00233F56"/>
    <w:rsid w:val="00234427"/>
    <w:rsid w:val="00235834"/>
    <w:rsid w:val="00235996"/>
    <w:rsid w:val="00236F64"/>
    <w:rsid w:val="0023736A"/>
    <w:rsid w:val="002445EB"/>
    <w:rsid w:val="00246521"/>
    <w:rsid w:val="002519C7"/>
    <w:rsid w:val="002611CB"/>
    <w:rsid w:val="0026232F"/>
    <w:rsid w:val="0026343C"/>
    <w:rsid w:val="002638B0"/>
    <w:rsid w:val="0026464B"/>
    <w:rsid w:val="0026504F"/>
    <w:rsid w:val="002654F1"/>
    <w:rsid w:val="00267201"/>
    <w:rsid w:val="00277C2A"/>
    <w:rsid w:val="00280075"/>
    <w:rsid w:val="002832C6"/>
    <w:rsid w:val="00290309"/>
    <w:rsid w:val="002957F8"/>
    <w:rsid w:val="002975C2"/>
    <w:rsid w:val="002A3126"/>
    <w:rsid w:val="002A3828"/>
    <w:rsid w:val="002B1799"/>
    <w:rsid w:val="002B23DE"/>
    <w:rsid w:val="002B4866"/>
    <w:rsid w:val="002C14ED"/>
    <w:rsid w:val="002C7F96"/>
    <w:rsid w:val="002D1A06"/>
    <w:rsid w:val="002E53BD"/>
    <w:rsid w:val="002E56B7"/>
    <w:rsid w:val="002E5A8D"/>
    <w:rsid w:val="002E67D4"/>
    <w:rsid w:val="002E732C"/>
    <w:rsid w:val="002F38D5"/>
    <w:rsid w:val="002F73F7"/>
    <w:rsid w:val="00302A3C"/>
    <w:rsid w:val="00305C8F"/>
    <w:rsid w:val="00307B61"/>
    <w:rsid w:val="003126EA"/>
    <w:rsid w:val="003131F1"/>
    <w:rsid w:val="00314FD1"/>
    <w:rsid w:val="0031699D"/>
    <w:rsid w:val="00322C85"/>
    <w:rsid w:val="00324589"/>
    <w:rsid w:val="003254B8"/>
    <w:rsid w:val="00336949"/>
    <w:rsid w:val="0034368D"/>
    <w:rsid w:val="003518E1"/>
    <w:rsid w:val="0035553B"/>
    <w:rsid w:val="00356D9E"/>
    <w:rsid w:val="00357609"/>
    <w:rsid w:val="003578DE"/>
    <w:rsid w:val="00357E25"/>
    <w:rsid w:val="003616E8"/>
    <w:rsid w:val="00364FD6"/>
    <w:rsid w:val="003662DA"/>
    <w:rsid w:val="00371BC8"/>
    <w:rsid w:val="0037514E"/>
    <w:rsid w:val="003755BE"/>
    <w:rsid w:val="00382AC8"/>
    <w:rsid w:val="00383EB7"/>
    <w:rsid w:val="003842DA"/>
    <w:rsid w:val="00392F0E"/>
    <w:rsid w:val="003A16E0"/>
    <w:rsid w:val="003A6677"/>
    <w:rsid w:val="003A68C3"/>
    <w:rsid w:val="003B03F8"/>
    <w:rsid w:val="003B34F5"/>
    <w:rsid w:val="003B57E6"/>
    <w:rsid w:val="003C0E32"/>
    <w:rsid w:val="003C53DF"/>
    <w:rsid w:val="003C5A13"/>
    <w:rsid w:val="003D2AA5"/>
    <w:rsid w:val="003D3D62"/>
    <w:rsid w:val="003D70B5"/>
    <w:rsid w:val="003E0AD8"/>
    <w:rsid w:val="003E0BBD"/>
    <w:rsid w:val="003E2FA6"/>
    <w:rsid w:val="003F1178"/>
    <w:rsid w:val="003F1AFB"/>
    <w:rsid w:val="003F33B3"/>
    <w:rsid w:val="003F405B"/>
    <w:rsid w:val="003F4B9A"/>
    <w:rsid w:val="003F5055"/>
    <w:rsid w:val="003F6E07"/>
    <w:rsid w:val="004022D5"/>
    <w:rsid w:val="00403499"/>
    <w:rsid w:val="00403694"/>
    <w:rsid w:val="00407CED"/>
    <w:rsid w:val="00412048"/>
    <w:rsid w:val="00417168"/>
    <w:rsid w:val="00426DB9"/>
    <w:rsid w:val="004333AB"/>
    <w:rsid w:val="00443BD3"/>
    <w:rsid w:val="00444274"/>
    <w:rsid w:val="00444A79"/>
    <w:rsid w:val="0044694A"/>
    <w:rsid w:val="00451AFF"/>
    <w:rsid w:val="00453899"/>
    <w:rsid w:val="004545FA"/>
    <w:rsid w:val="00461DFC"/>
    <w:rsid w:val="00463259"/>
    <w:rsid w:val="00465AF2"/>
    <w:rsid w:val="00467949"/>
    <w:rsid w:val="00471CEE"/>
    <w:rsid w:val="00482843"/>
    <w:rsid w:val="00482AB9"/>
    <w:rsid w:val="00483B6A"/>
    <w:rsid w:val="00483E12"/>
    <w:rsid w:val="0048418C"/>
    <w:rsid w:val="00485679"/>
    <w:rsid w:val="00486E8E"/>
    <w:rsid w:val="0049137E"/>
    <w:rsid w:val="004B62C7"/>
    <w:rsid w:val="004B7166"/>
    <w:rsid w:val="004C1CAC"/>
    <w:rsid w:val="004C758E"/>
    <w:rsid w:val="004D6F65"/>
    <w:rsid w:val="004E36B9"/>
    <w:rsid w:val="004E466B"/>
    <w:rsid w:val="004E5056"/>
    <w:rsid w:val="004E5E3E"/>
    <w:rsid w:val="004F01C7"/>
    <w:rsid w:val="004F2514"/>
    <w:rsid w:val="004F6166"/>
    <w:rsid w:val="004F6A57"/>
    <w:rsid w:val="0050035D"/>
    <w:rsid w:val="005021A6"/>
    <w:rsid w:val="00502A61"/>
    <w:rsid w:val="00512066"/>
    <w:rsid w:val="00517398"/>
    <w:rsid w:val="005238C8"/>
    <w:rsid w:val="00525EEC"/>
    <w:rsid w:val="00527AEA"/>
    <w:rsid w:val="00530B85"/>
    <w:rsid w:val="00530E15"/>
    <w:rsid w:val="005310EC"/>
    <w:rsid w:val="00542AFB"/>
    <w:rsid w:val="00543965"/>
    <w:rsid w:val="005460D9"/>
    <w:rsid w:val="00547A54"/>
    <w:rsid w:val="005503AC"/>
    <w:rsid w:val="005513B4"/>
    <w:rsid w:val="0055455D"/>
    <w:rsid w:val="005568F4"/>
    <w:rsid w:val="00557DAD"/>
    <w:rsid w:val="005647A9"/>
    <w:rsid w:val="005719E7"/>
    <w:rsid w:val="00575295"/>
    <w:rsid w:val="00576D60"/>
    <w:rsid w:val="00585265"/>
    <w:rsid w:val="0059052F"/>
    <w:rsid w:val="005907EA"/>
    <w:rsid w:val="00594A7F"/>
    <w:rsid w:val="005959AB"/>
    <w:rsid w:val="005A7AAD"/>
    <w:rsid w:val="005A7B4C"/>
    <w:rsid w:val="005B2214"/>
    <w:rsid w:val="005B2B67"/>
    <w:rsid w:val="005B314E"/>
    <w:rsid w:val="005B46FC"/>
    <w:rsid w:val="005B4809"/>
    <w:rsid w:val="005B789E"/>
    <w:rsid w:val="005C698C"/>
    <w:rsid w:val="005C79F1"/>
    <w:rsid w:val="005D1A04"/>
    <w:rsid w:val="005D3402"/>
    <w:rsid w:val="005D3515"/>
    <w:rsid w:val="005D5C85"/>
    <w:rsid w:val="005D6000"/>
    <w:rsid w:val="005D6B09"/>
    <w:rsid w:val="005D7BF5"/>
    <w:rsid w:val="005E018C"/>
    <w:rsid w:val="005E05B6"/>
    <w:rsid w:val="005E209C"/>
    <w:rsid w:val="005E31F0"/>
    <w:rsid w:val="005E3737"/>
    <w:rsid w:val="005F0FB2"/>
    <w:rsid w:val="005F22FF"/>
    <w:rsid w:val="005F2597"/>
    <w:rsid w:val="005F3FCC"/>
    <w:rsid w:val="005F4DE2"/>
    <w:rsid w:val="005F64CA"/>
    <w:rsid w:val="005F7B5F"/>
    <w:rsid w:val="0060050E"/>
    <w:rsid w:val="00600897"/>
    <w:rsid w:val="00601009"/>
    <w:rsid w:val="00602E5C"/>
    <w:rsid w:val="00604D53"/>
    <w:rsid w:val="00604DFA"/>
    <w:rsid w:val="0060778C"/>
    <w:rsid w:val="00613359"/>
    <w:rsid w:val="00615001"/>
    <w:rsid w:val="00615822"/>
    <w:rsid w:val="0061615D"/>
    <w:rsid w:val="00621785"/>
    <w:rsid w:val="00624A3E"/>
    <w:rsid w:val="006251D9"/>
    <w:rsid w:val="006306CA"/>
    <w:rsid w:val="00632CF9"/>
    <w:rsid w:val="0064543E"/>
    <w:rsid w:val="00647A05"/>
    <w:rsid w:val="0065114B"/>
    <w:rsid w:val="0065130E"/>
    <w:rsid w:val="00657078"/>
    <w:rsid w:val="006619CE"/>
    <w:rsid w:val="00663154"/>
    <w:rsid w:val="00665980"/>
    <w:rsid w:val="00666C3D"/>
    <w:rsid w:val="00675EC4"/>
    <w:rsid w:val="00677A8F"/>
    <w:rsid w:val="00677C8F"/>
    <w:rsid w:val="00682339"/>
    <w:rsid w:val="00683070"/>
    <w:rsid w:val="00684E32"/>
    <w:rsid w:val="0068612F"/>
    <w:rsid w:val="006878B5"/>
    <w:rsid w:val="00690234"/>
    <w:rsid w:val="006904B6"/>
    <w:rsid w:val="00693960"/>
    <w:rsid w:val="00695A75"/>
    <w:rsid w:val="006A3AC9"/>
    <w:rsid w:val="006A3CAB"/>
    <w:rsid w:val="006A5362"/>
    <w:rsid w:val="006A5591"/>
    <w:rsid w:val="006A6C5D"/>
    <w:rsid w:val="006B1838"/>
    <w:rsid w:val="006B3EAD"/>
    <w:rsid w:val="006B4027"/>
    <w:rsid w:val="006B7075"/>
    <w:rsid w:val="006C0497"/>
    <w:rsid w:val="006C1AB0"/>
    <w:rsid w:val="006C35E4"/>
    <w:rsid w:val="006C39CF"/>
    <w:rsid w:val="006C43C5"/>
    <w:rsid w:val="006C4BE3"/>
    <w:rsid w:val="006C60C2"/>
    <w:rsid w:val="006D2AA6"/>
    <w:rsid w:val="006D56B1"/>
    <w:rsid w:val="006E3668"/>
    <w:rsid w:val="006F5CC0"/>
    <w:rsid w:val="006F6A27"/>
    <w:rsid w:val="00701B61"/>
    <w:rsid w:val="00701DEC"/>
    <w:rsid w:val="007047E0"/>
    <w:rsid w:val="0071058E"/>
    <w:rsid w:val="00710BD9"/>
    <w:rsid w:val="00710DA1"/>
    <w:rsid w:val="00712C0E"/>
    <w:rsid w:val="00716BF5"/>
    <w:rsid w:val="00721A35"/>
    <w:rsid w:val="007252BB"/>
    <w:rsid w:val="0072548F"/>
    <w:rsid w:val="007266A9"/>
    <w:rsid w:val="00727012"/>
    <w:rsid w:val="00727198"/>
    <w:rsid w:val="007275C8"/>
    <w:rsid w:val="00731B7E"/>
    <w:rsid w:val="00732540"/>
    <w:rsid w:val="00732C0E"/>
    <w:rsid w:val="00734E57"/>
    <w:rsid w:val="00734F7F"/>
    <w:rsid w:val="007365E7"/>
    <w:rsid w:val="00737747"/>
    <w:rsid w:val="00751B99"/>
    <w:rsid w:val="00755AA1"/>
    <w:rsid w:val="00761AF6"/>
    <w:rsid w:val="0076794E"/>
    <w:rsid w:val="00767BD7"/>
    <w:rsid w:val="007720CE"/>
    <w:rsid w:val="00772531"/>
    <w:rsid w:val="00777C27"/>
    <w:rsid w:val="00780B7D"/>
    <w:rsid w:val="00780E26"/>
    <w:rsid w:val="00781B46"/>
    <w:rsid w:val="00782AF1"/>
    <w:rsid w:val="00784960"/>
    <w:rsid w:val="00786BE8"/>
    <w:rsid w:val="00797465"/>
    <w:rsid w:val="007A1686"/>
    <w:rsid w:val="007A1DF7"/>
    <w:rsid w:val="007A4B55"/>
    <w:rsid w:val="007B2652"/>
    <w:rsid w:val="007B576E"/>
    <w:rsid w:val="007C0CFC"/>
    <w:rsid w:val="007D2CC2"/>
    <w:rsid w:val="007D4D56"/>
    <w:rsid w:val="007D5C8B"/>
    <w:rsid w:val="007E0AED"/>
    <w:rsid w:val="007E3C70"/>
    <w:rsid w:val="007E3E07"/>
    <w:rsid w:val="007E53B6"/>
    <w:rsid w:val="007F1F48"/>
    <w:rsid w:val="007F7C4F"/>
    <w:rsid w:val="008005BA"/>
    <w:rsid w:val="00800D16"/>
    <w:rsid w:val="00803D20"/>
    <w:rsid w:val="00806A49"/>
    <w:rsid w:val="0080725A"/>
    <w:rsid w:val="00820175"/>
    <w:rsid w:val="008209B9"/>
    <w:rsid w:val="0082243E"/>
    <w:rsid w:val="008228DE"/>
    <w:rsid w:val="008237EA"/>
    <w:rsid w:val="00832DBA"/>
    <w:rsid w:val="008334CA"/>
    <w:rsid w:val="00833687"/>
    <w:rsid w:val="00833C33"/>
    <w:rsid w:val="00835BBC"/>
    <w:rsid w:val="00836326"/>
    <w:rsid w:val="00836C7F"/>
    <w:rsid w:val="008410C0"/>
    <w:rsid w:val="00842FC5"/>
    <w:rsid w:val="00847DDC"/>
    <w:rsid w:val="00850A9F"/>
    <w:rsid w:val="00850B12"/>
    <w:rsid w:val="00852277"/>
    <w:rsid w:val="00852471"/>
    <w:rsid w:val="008562B0"/>
    <w:rsid w:val="00860927"/>
    <w:rsid w:val="00860ED2"/>
    <w:rsid w:val="008713CD"/>
    <w:rsid w:val="0088350B"/>
    <w:rsid w:val="00883CA0"/>
    <w:rsid w:val="00885295"/>
    <w:rsid w:val="008868C0"/>
    <w:rsid w:val="0088727D"/>
    <w:rsid w:val="00893E44"/>
    <w:rsid w:val="00896604"/>
    <w:rsid w:val="008A0D1E"/>
    <w:rsid w:val="008A0D20"/>
    <w:rsid w:val="008A2755"/>
    <w:rsid w:val="008A3393"/>
    <w:rsid w:val="008B080B"/>
    <w:rsid w:val="008B2239"/>
    <w:rsid w:val="008B3093"/>
    <w:rsid w:val="008C32FC"/>
    <w:rsid w:val="008C706A"/>
    <w:rsid w:val="008D0121"/>
    <w:rsid w:val="008D117E"/>
    <w:rsid w:val="008D5A55"/>
    <w:rsid w:val="008E1409"/>
    <w:rsid w:val="008E18C0"/>
    <w:rsid w:val="008E1E1B"/>
    <w:rsid w:val="008E7155"/>
    <w:rsid w:val="008F22A2"/>
    <w:rsid w:val="008F2653"/>
    <w:rsid w:val="008F30EA"/>
    <w:rsid w:val="008F3927"/>
    <w:rsid w:val="009007E5"/>
    <w:rsid w:val="00903738"/>
    <w:rsid w:val="00905430"/>
    <w:rsid w:val="00905C22"/>
    <w:rsid w:val="00910070"/>
    <w:rsid w:val="009149BE"/>
    <w:rsid w:val="009160A9"/>
    <w:rsid w:val="009166F8"/>
    <w:rsid w:val="00920DD4"/>
    <w:rsid w:val="00927878"/>
    <w:rsid w:val="0094137F"/>
    <w:rsid w:val="009425B8"/>
    <w:rsid w:val="00943B15"/>
    <w:rsid w:val="00950151"/>
    <w:rsid w:val="00951F26"/>
    <w:rsid w:val="00962DCF"/>
    <w:rsid w:val="00964423"/>
    <w:rsid w:val="00964E60"/>
    <w:rsid w:val="009667B4"/>
    <w:rsid w:val="00970407"/>
    <w:rsid w:val="0097171B"/>
    <w:rsid w:val="00975300"/>
    <w:rsid w:val="00975588"/>
    <w:rsid w:val="009814C2"/>
    <w:rsid w:val="00982B8C"/>
    <w:rsid w:val="00991967"/>
    <w:rsid w:val="00992663"/>
    <w:rsid w:val="00995432"/>
    <w:rsid w:val="0099614C"/>
    <w:rsid w:val="009A15EE"/>
    <w:rsid w:val="009B0B08"/>
    <w:rsid w:val="009B3D86"/>
    <w:rsid w:val="009B7702"/>
    <w:rsid w:val="009C2F92"/>
    <w:rsid w:val="009C3A67"/>
    <w:rsid w:val="009C6E77"/>
    <w:rsid w:val="009C7F43"/>
    <w:rsid w:val="009D57CF"/>
    <w:rsid w:val="009D72D5"/>
    <w:rsid w:val="009E25A5"/>
    <w:rsid w:val="009E4A28"/>
    <w:rsid w:val="009E5119"/>
    <w:rsid w:val="009E788F"/>
    <w:rsid w:val="00A07B42"/>
    <w:rsid w:val="00A07CF7"/>
    <w:rsid w:val="00A14C79"/>
    <w:rsid w:val="00A20560"/>
    <w:rsid w:val="00A211CC"/>
    <w:rsid w:val="00A215C2"/>
    <w:rsid w:val="00A22423"/>
    <w:rsid w:val="00A24EFD"/>
    <w:rsid w:val="00A32012"/>
    <w:rsid w:val="00A35E6B"/>
    <w:rsid w:val="00A41B99"/>
    <w:rsid w:val="00A47D33"/>
    <w:rsid w:val="00A50F3F"/>
    <w:rsid w:val="00A565F2"/>
    <w:rsid w:val="00A57229"/>
    <w:rsid w:val="00A623A2"/>
    <w:rsid w:val="00A67098"/>
    <w:rsid w:val="00A67AF6"/>
    <w:rsid w:val="00A75578"/>
    <w:rsid w:val="00A811FD"/>
    <w:rsid w:val="00A84FE0"/>
    <w:rsid w:val="00A85653"/>
    <w:rsid w:val="00A85D29"/>
    <w:rsid w:val="00A8671A"/>
    <w:rsid w:val="00A86E62"/>
    <w:rsid w:val="00A90730"/>
    <w:rsid w:val="00A92FDF"/>
    <w:rsid w:val="00A9388B"/>
    <w:rsid w:val="00A97609"/>
    <w:rsid w:val="00AA3665"/>
    <w:rsid w:val="00AA3FCE"/>
    <w:rsid w:val="00AB2FE3"/>
    <w:rsid w:val="00AB47FF"/>
    <w:rsid w:val="00AC0280"/>
    <w:rsid w:val="00AC2417"/>
    <w:rsid w:val="00AC4574"/>
    <w:rsid w:val="00AC7A60"/>
    <w:rsid w:val="00AD0A3A"/>
    <w:rsid w:val="00AD2F1E"/>
    <w:rsid w:val="00AE0C58"/>
    <w:rsid w:val="00AE46F0"/>
    <w:rsid w:val="00AF2AEB"/>
    <w:rsid w:val="00AF347A"/>
    <w:rsid w:val="00AF4569"/>
    <w:rsid w:val="00B01225"/>
    <w:rsid w:val="00B01C94"/>
    <w:rsid w:val="00B02408"/>
    <w:rsid w:val="00B031D0"/>
    <w:rsid w:val="00B03B57"/>
    <w:rsid w:val="00B05126"/>
    <w:rsid w:val="00B06533"/>
    <w:rsid w:val="00B073CC"/>
    <w:rsid w:val="00B1710E"/>
    <w:rsid w:val="00B25261"/>
    <w:rsid w:val="00B279FD"/>
    <w:rsid w:val="00B30E24"/>
    <w:rsid w:val="00B3106F"/>
    <w:rsid w:val="00B35CF9"/>
    <w:rsid w:val="00B40109"/>
    <w:rsid w:val="00B42974"/>
    <w:rsid w:val="00B42C42"/>
    <w:rsid w:val="00B42F5E"/>
    <w:rsid w:val="00B4365B"/>
    <w:rsid w:val="00B439BB"/>
    <w:rsid w:val="00B443B0"/>
    <w:rsid w:val="00B470A0"/>
    <w:rsid w:val="00B4741C"/>
    <w:rsid w:val="00B478EE"/>
    <w:rsid w:val="00B63029"/>
    <w:rsid w:val="00B6314A"/>
    <w:rsid w:val="00B638E8"/>
    <w:rsid w:val="00B65DF6"/>
    <w:rsid w:val="00B67EBB"/>
    <w:rsid w:val="00B70EE8"/>
    <w:rsid w:val="00B75480"/>
    <w:rsid w:val="00B76169"/>
    <w:rsid w:val="00B811C0"/>
    <w:rsid w:val="00B8352C"/>
    <w:rsid w:val="00B844C7"/>
    <w:rsid w:val="00B853AF"/>
    <w:rsid w:val="00BA0E8D"/>
    <w:rsid w:val="00BA1399"/>
    <w:rsid w:val="00BA47FE"/>
    <w:rsid w:val="00BA4E3B"/>
    <w:rsid w:val="00BA56C7"/>
    <w:rsid w:val="00BC45AE"/>
    <w:rsid w:val="00BC5794"/>
    <w:rsid w:val="00BC611F"/>
    <w:rsid w:val="00BC7CA9"/>
    <w:rsid w:val="00BE0E2E"/>
    <w:rsid w:val="00BE15E6"/>
    <w:rsid w:val="00BE18F7"/>
    <w:rsid w:val="00BE37A5"/>
    <w:rsid w:val="00BE7399"/>
    <w:rsid w:val="00BE7CA6"/>
    <w:rsid w:val="00BF1519"/>
    <w:rsid w:val="00BF2D14"/>
    <w:rsid w:val="00BF5C23"/>
    <w:rsid w:val="00BF71E1"/>
    <w:rsid w:val="00C0126C"/>
    <w:rsid w:val="00C029D4"/>
    <w:rsid w:val="00C04A01"/>
    <w:rsid w:val="00C05629"/>
    <w:rsid w:val="00C07381"/>
    <w:rsid w:val="00C07A69"/>
    <w:rsid w:val="00C26EFF"/>
    <w:rsid w:val="00C2706F"/>
    <w:rsid w:val="00C323AE"/>
    <w:rsid w:val="00C33AFB"/>
    <w:rsid w:val="00C423DC"/>
    <w:rsid w:val="00C43416"/>
    <w:rsid w:val="00C43E58"/>
    <w:rsid w:val="00C46663"/>
    <w:rsid w:val="00C63FAD"/>
    <w:rsid w:val="00C66D9D"/>
    <w:rsid w:val="00C679C3"/>
    <w:rsid w:val="00C7180D"/>
    <w:rsid w:val="00C72378"/>
    <w:rsid w:val="00C7326B"/>
    <w:rsid w:val="00C74258"/>
    <w:rsid w:val="00C74522"/>
    <w:rsid w:val="00C74F2E"/>
    <w:rsid w:val="00C77A3B"/>
    <w:rsid w:val="00C84D8B"/>
    <w:rsid w:val="00C85A44"/>
    <w:rsid w:val="00C87470"/>
    <w:rsid w:val="00C911B4"/>
    <w:rsid w:val="00C91E1D"/>
    <w:rsid w:val="00C969DE"/>
    <w:rsid w:val="00CA03A9"/>
    <w:rsid w:val="00CA3DC3"/>
    <w:rsid w:val="00CA5C78"/>
    <w:rsid w:val="00CA5D3B"/>
    <w:rsid w:val="00CA649D"/>
    <w:rsid w:val="00CB2B6A"/>
    <w:rsid w:val="00CB2FB4"/>
    <w:rsid w:val="00CB4265"/>
    <w:rsid w:val="00CB57C8"/>
    <w:rsid w:val="00CB5BA4"/>
    <w:rsid w:val="00CC42A4"/>
    <w:rsid w:val="00CD048B"/>
    <w:rsid w:val="00CD089F"/>
    <w:rsid w:val="00CD11F8"/>
    <w:rsid w:val="00CD4440"/>
    <w:rsid w:val="00CD53DC"/>
    <w:rsid w:val="00CE250C"/>
    <w:rsid w:val="00CE25F7"/>
    <w:rsid w:val="00CE4239"/>
    <w:rsid w:val="00CE6A0C"/>
    <w:rsid w:val="00CF3E9E"/>
    <w:rsid w:val="00CF5415"/>
    <w:rsid w:val="00D00021"/>
    <w:rsid w:val="00D02F18"/>
    <w:rsid w:val="00D1290F"/>
    <w:rsid w:val="00D12EA7"/>
    <w:rsid w:val="00D156E0"/>
    <w:rsid w:val="00D23B38"/>
    <w:rsid w:val="00D24BFD"/>
    <w:rsid w:val="00D25A39"/>
    <w:rsid w:val="00D266D3"/>
    <w:rsid w:val="00D30083"/>
    <w:rsid w:val="00D3490F"/>
    <w:rsid w:val="00D34BD7"/>
    <w:rsid w:val="00D36207"/>
    <w:rsid w:val="00D36AB2"/>
    <w:rsid w:val="00D40384"/>
    <w:rsid w:val="00D430E2"/>
    <w:rsid w:val="00D44EDC"/>
    <w:rsid w:val="00D54021"/>
    <w:rsid w:val="00D55A1F"/>
    <w:rsid w:val="00D60C72"/>
    <w:rsid w:val="00D6162F"/>
    <w:rsid w:val="00D63656"/>
    <w:rsid w:val="00D66689"/>
    <w:rsid w:val="00D813AF"/>
    <w:rsid w:val="00D853BD"/>
    <w:rsid w:val="00D863F8"/>
    <w:rsid w:val="00D940FD"/>
    <w:rsid w:val="00D9495E"/>
    <w:rsid w:val="00D94961"/>
    <w:rsid w:val="00DA3CC6"/>
    <w:rsid w:val="00DA7380"/>
    <w:rsid w:val="00DB436B"/>
    <w:rsid w:val="00DB4EEA"/>
    <w:rsid w:val="00DB70BA"/>
    <w:rsid w:val="00DB7F32"/>
    <w:rsid w:val="00DC04A0"/>
    <w:rsid w:val="00DC06A7"/>
    <w:rsid w:val="00DC4C64"/>
    <w:rsid w:val="00DC5072"/>
    <w:rsid w:val="00DC727F"/>
    <w:rsid w:val="00DD34C2"/>
    <w:rsid w:val="00DD34DF"/>
    <w:rsid w:val="00DD736C"/>
    <w:rsid w:val="00DD7822"/>
    <w:rsid w:val="00DE0DFA"/>
    <w:rsid w:val="00DE7E5B"/>
    <w:rsid w:val="00DF0944"/>
    <w:rsid w:val="00DF1A41"/>
    <w:rsid w:val="00DF61AA"/>
    <w:rsid w:val="00DF72FB"/>
    <w:rsid w:val="00E017C3"/>
    <w:rsid w:val="00E06EF7"/>
    <w:rsid w:val="00E109B2"/>
    <w:rsid w:val="00E140B5"/>
    <w:rsid w:val="00E1483D"/>
    <w:rsid w:val="00E1764E"/>
    <w:rsid w:val="00E2080C"/>
    <w:rsid w:val="00E26CDD"/>
    <w:rsid w:val="00E31599"/>
    <w:rsid w:val="00E33C9E"/>
    <w:rsid w:val="00E42416"/>
    <w:rsid w:val="00E47B9D"/>
    <w:rsid w:val="00E50D59"/>
    <w:rsid w:val="00E53798"/>
    <w:rsid w:val="00E538C3"/>
    <w:rsid w:val="00E53DF3"/>
    <w:rsid w:val="00E5416F"/>
    <w:rsid w:val="00E56013"/>
    <w:rsid w:val="00E57351"/>
    <w:rsid w:val="00E61420"/>
    <w:rsid w:val="00E627E1"/>
    <w:rsid w:val="00E64BCA"/>
    <w:rsid w:val="00E66876"/>
    <w:rsid w:val="00E75B8E"/>
    <w:rsid w:val="00E76213"/>
    <w:rsid w:val="00E76DCC"/>
    <w:rsid w:val="00E829E9"/>
    <w:rsid w:val="00E84871"/>
    <w:rsid w:val="00E84BC3"/>
    <w:rsid w:val="00E8545F"/>
    <w:rsid w:val="00E91AA1"/>
    <w:rsid w:val="00E92542"/>
    <w:rsid w:val="00E94FCA"/>
    <w:rsid w:val="00E9539E"/>
    <w:rsid w:val="00E95DF7"/>
    <w:rsid w:val="00EA13B5"/>
    <w:rsid w:val="00EA2901"/>
    <w:rsid w:val="00EA5051"/>
    <w:rsid w:val="00EB5E53"/>
    <w:rsid w:val="00EC1B11"/>
    <w:rsid w:val="00EC4ED2"/>
    <w:rsid w:val="00ED013F"/>
    <w:rsid w:val="00ED4F61"/>
    <w:rsid w:val="00EE1259"/>
    <w:rsid w:val="00EE177F"/>
    <w:rsid w:val="00EE5448"/>
    <w:rsid w:val="00EF3577"/>
    <w:rsid w:val="00F01742"/>
    <w:rsid w:val="00F06CDC"/>
    <w:rsid w:val="00F11364"/>
    <w:rsid w:val="00F117BC"/>
    <w:rsid w:val="00F20E81"/>
    <w:rsid w:val="00F2235F"/>
    <w:rsid w:val="00F237D0"/>
    <w:rsid w:val="00F27EC2"/>
    <w:rsid w:val="00F27EDF"/>
    <w:rsid w:val="00F353E6"/>
    <w:rsid w:val="00F434E4"/>
    <w:rsid w:val="00F469EC"/>
    <w:rsid w:val="00F4783F"/>
    <w:rsid w:val="00F5000C"/>
    <w:rsid w:val="00F515A2"/>
    <w:rsid w:val="00F570E2"/>
    <w:rsid w:val="00F635D8"/>
    <w:rsid w:val="00F66BC2"/>
    <w:rsid w:val="00F7106E"/>
    <w:rsid w:val="00F823DD"/>
    <w:rsid w:val="00F84BB8"/>
    <w:rsid w:val="00F84C68"/>
    <w:rsid w:val="00F850C1"/>
    <w:rsid w:val="00F86995"/>
    <w:rsid w:val="00F90063"/>
    <w:rsid w:val="00F9174B"/>
    <w:rsid w:val="00F918EC"/>
    <w:rsid w:val="00FA090D"/>
    <w:rsid w:val="00FA103F"/>
    <w:rsid w:val="00FA1132"/>
    <w:rsid w:val="00FA4929"/>
    <w:rsid w:val="00FA7903"/>
    <w:rsid w:val="00FB5A3F"/>
    <w:rsid w:val="00FB7FB4"/>
    <w:rsid w:val="00FC2133"/>
    <w:rsid w:val="00FC355E"/>
    <w:rsid w:val="00FC4EC1"/>
    <w:rsid w:val="00FC5112"/>
    <w:rsid w:val="00FC597C"/>
    <w:rsid w:val="00FC62EC"/>
    <w:rsid w:val="00FC7001"/>
    <w:rsid w:val="00FC7F2C"/>
    <w:rsid w:val="00FD1387"/>
    <w:rsid w:val="00FD20AF"/>
    <w:rsid w:val="00FE26B6"/>
    <w:rsid w:val="00FE4F2C"/>
    <w:rsid w:val="00FE5837"/>
    <w:rsid w:val="00FE6311"/>
    <w:rsid w:val="00FF310A"/>
    <w:rsid w:val="00FF5F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9E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C7"/>
    <w:rPr>
      <w:rFonts w:ascii="Times New Roman" w:eastAsia="Times New Roman" w:hAnsi="Times New Roman"/>
      <w:sz w:val="24"/>
      <w:szCs w:val="24"/>
      <w:lang w:val="en-GB"/>
    </w:rPr>
  </w:style>
  <w:style w:type="paragraph" w:styleId="Heading1">
    <w:name w:val="heading 1"/>
    <w:basedOn w:val="Normal"/>
    <w:next w:val="Normal"/>
    <w:link w:val="Heading1Char"/>
    <w:uiPriority w:val="99"/>
    <w:qFormat/>
    <w:rsid w:val="00C679C3"/>
    <w:pPr>
      <w:keepNext/>
      <w:keepLines/>
      <w:spacing w:before="480" w:line="276" w:lineRule="auto"/>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962DCF"/>
    <w:pPr>
      <w:keepNext/>
      <w:keepLines/>
      <w:spacing w:before="20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79C3"/>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962DCF"/>
    <w:rPr>
      <w:rFonts w:ascii="Cambria" w:hAnsi="Cambria" w:cs="Cambria"/>
      <w:b/>
      <w:bCs/>
      <w:color w:val="4F81BD"/>
      <w:sz w:val="26"/>
      <w:szCs w:val="26"/>
      <w:lang w:eastAsia="en-GB"/>
    </w:rPr>
  </w:style>
  <w:style w:type="paragraph" w:customStyle="1" w:styleId="Body">
    <w:name w:val="Body"/>
    <w:autoRedefine/>
    <w:uiPriority w:val="99"/>
    <w:rsid w:val="006A3CA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20" w:line="280" w:lineRule="exact"/>
    </w:pPr>
    <w:rPr>
      <w:rFonts w:asciiTheme="minorHAnsi" w:eastAsia="Times New Roman" w:hAnsiTheme="minorHAnsi" w:cstheme="minorHAnsi"/>
      <w:sz w:val="20"/>
      <w:szCs w:val="20"/>
      <w:lang w:val="en-GB"/>
    </w:rPr>
  </w:style>
  <w:style w:type="paragraph" w:customStyle="1" w:styleId="Heading">
    <w:name w:val="Heading"/>
    <w:basedOn w:val="Normal"/>
    <w:qFormat/>
    <w:rsid w:val="00037A57"/>
    <w:pPr>
      <w:spacing w:before="40" w:after="120"/>
    </w:pPr>
    <w:rPr>
      <w:rFonts w:ascii="Arial" w:hAnsi="Arial" w:cs="Arial"/>
      <w:b/>
      <w:sz w:val="28"/>
      <w:szCs w:val="19"/>
    </w:rPr>
  </w:style>
  <w:style w:type="paragraph" w:styleId="Header">
    <w:name w:val="header"/>
    <w:basedOn w:val="Normal"/>
    <w:link w:val="HeaderChar"/>
    <w:uiPriority w:val="99"/>
    <w:unhideWhenUsed/>
    <w:rsid w:val="00995432"/>
    <w:pPr>
      <w:tabs>
        <w:tab w:val="center" w:pos="4513"/>
        <w:tab w:val="right" w:pos="9026"/>
      </w:tabs>
    </w:pPr>
  </w:style>
  <w:style w:type="character" w:customStyle="1" w:styleId="HeaderChar">
    <w:name w:val="Header Char"/>
    <w:basedOn w:val="DefaultParagraphFont"/>
    <w:link w:val="Header"/>
    <w:uiPriority w:val="99"/>
    <w:rsid w:val="00995432"/>
    <w:rPr>
      <w:rFonts w:ascii="Times New Roman" w:eastAsia="Times New Roman" w:hAnsi="Times New Roman"/>
      <w:sz w:val="24"/>
      <w:szCs w:val="24"/>
      <w:lang w:val="en-GB"/>
    </w:rPr>
  </w:style>
  <w:style w:type="paragraph" w:styleId="Footer">
    <w:name w:val="footer"/>
    <w:basedOn w:val="Normal"/>
    <w:link w:val="FooterChar"/>
    <w:uiPriority w:val="99"/>
    <w:unhideWhenUsed/>
    <w:rsid w:val="00995432"/>
    <w:pPr>
      <w:tabs>
        <w:tab w:val="center" w:pos="4513"/>
        <w:tab w:val="right" w:pos="9026"/>
      </w:tabs>
    </w:pPr>
  </w:style>
  <w:style w:type="table" w:styleId="TableGrid">
    <w:name w:val="Table Grid"/>
    <w:basedOn w:val="TableNormal"/>
    <w:rsid w:val="00322C8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86E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A86E62"/>
    <w:rPr>
      <w:rFonts w:ascii="Lucida Grande" w:hAnsi="Lucida Grande" w:cs="Lucida Grande"/>
      <w:sz w:val="18"/>
      <w:szCs w:val="18"/>
      <w:lang w:val="en-GB"/>
    </w:rPr>
  </w:style>
  <w:style w:type="character" w:customStyle="1" w:styleId="FooterChar">
    <w:name w:val="Footer Char"/>
    <w:basedOn w:val="DefaultParagraphFont"/>
    <w:link w:val="Footer"/>
    <w:uiPriority w:val="99"/>
    <w:rsid w:val="00995432"/>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BA1399"/>
    <w:rPr>
      <w:sz w:val="16"/>
      <w:szCs w:val="16"/>
    </w:rPr>
  </w:style>
  <w:style w:type="paragraph" w:styleId="CommentText">
    <w:name w:val="annotation text"/>
    <w:basedOn w:val="Normal"/>
    <w:link w:val="CommentTextChar"/>
    <w:uiPriority w:val="99"/>
    <w:semiHidden/>
    <w:rsid w:val="00BA1399"/>
    <w:rPr>
      <w:sz w:val="20"/>
      <w:szCs w:val="20"/>
    </w:rPr>
  </w:style>
  <w:style w:type="character" w:customStyle="1" w:styleId="CommentTextChar">
    <w:name w:val="Comment Text Char"/>
    <w:basedOn w:val="DefaultParagraphFont"/>
    <w:link w:val="CommentText"/>
    <w:uiPriority w:val="99"/>
    <w:semiHidden/>
    <w:locked/>
    <w:rsid w:val="00BA1399"/>
    <w:rPr>
      <w:rFonts w:ascii="Arial" w:hAnsi="Arial" w:cs="Arial"/>
      <w:sz w:val="20"/>
      <w:szCs w:val="20"/>
      <w:lang w:eastAsia="en-GB"/>
    </w:rPr>
  </w:style>
  <w:style w:type="paragraph" w:styleId="CommentSubject">
    <w:name w:val="annotation subject"/>
    <w:basedOn w:val="CommentText"/>
    <w:next w:val="CommentText"/>
    <w:link w:val="CommentSubjectChar"/>
    <w:uiPriority w:val="99"/>
    <w:semiHidden/>
    <w:rsid w:val="00BA1399"/>
    <w:rPr>
      <w:b/>
      <w:bCs/>
    </w:rPr>
  </w:style>
  <w:style w:type="character" w:customStyle="1" w:styleId="CommentSubjectChar">
    <w:name w:val="Comment Subject Char"/>
    <w:basedOn w:val="CommentTextChar"/>
    <w:link w:val="CommentSubject"/>
    <w:uiPriority w:val="99"/>
    <w:semiHidden/>
    <w:locked/>
    <w:rsid w:val="00BA1399"/>
    <w:rPr>
      <w:rFonts w:ascii="Arial" w:hAnsi="Arial" w:cs="Arial"/>
      <w:b/>
      <w:bCs/>
      <w:sz w:val="20"/>
      <w:szCs w:val="20"/>
      <w:lang w:eastAsia="en-GB"/>
    </w:rPr>
  </w:style>
  <w:style w:type="character" w:styleId="Hyperlink">
    <w:name w:val="Hyperlink"/>
    <w:basedOn w:val="DefaultParagraphFont"/>
    <w:uiPriority w:val="99"/>
    <w:rsid w:val="00B8352C"/>
    <w:rPr>
      <w:color w:val="0000FF"/>
      <w:sz w:val="22"/>
      <w:u w:val="single"/>
    </w:rPr>
  </w:style>
  <w:style w:type="character" w:styleId="FollowedHyperlink">
    <w:name w:val="FollowedHyperlink"/>
    <w:basedOn w:val="DefaultParagraphFont"/>
    <w:uiPriority w:val="99"/>
    <w:semiHidden/>
    <w:rsid w:val="003518E1"/>
    <w:rPr>
      <w:color w:val="800080"/>
      <w:u w:val="single"/>
    </w:rPr>
  </w:style>
  <w:style w:type="paragraph" w:customStyle="1" w:styleId="SubBL">
    <w:name w:val="Sub BL"/>
    <w:basedOn w:val="BL"/>
    <w:qFormat/>
    <w:rsid w:val="003E0AD8"/>
    <w:pPr>
      <w:numPr>
        <w:ilvl w:val="1"/>
      </w:numPr>
    </w:pPr>
    <w:rPr>
      <w:sz w:val="20"/>
    </w:rPr>
  </w:style>
  <w:style w:type="character" w:styleId="PageNumber">
    <w:name w:val="page number"/>
    <w:basedOn w:val="DefaultParagraphFont"/>
    <w:unhideWhenUsed/>
    <w:rsid w:val="00F515A2"/>
  </w:style>
  <w:style w:type="paragraph" w:customStyle="1" w:styleId="BL">
    <w:name w:val="BL"/>
    <w:uiPriority w:val="99"/>
    <w:rsid w:val="003E0AD8"/>
    <w:pPr>
      <w:numPr>
        <w:numId w:val="2"/>
      </w:numPr>
      <w:spacing w:after="80"/>
    </w:pPr>
    <w:rPr>
      <w:rFonts w:ascii="Arial" w:eastAsia="Times New Roman" w:hAnsi="Arial" w:cs="Arial"/>
      <w:szCs w:val="19"/>
      <w:lang w:val="en-GB"/>
    </w:rPr>
  </w:style>
  <w:style w:type="paragraph" w:customStyle="1" w:styleId="BasicParagraph">
    <w:name w:val="[Basic Paragraph]"/>
    <w:basedOn w:val="Normal"/>
    <w:uiPriority w:val="99"/>
    <w:rsid w:val="00A86E62"/>
    <w:pPr>
      <w:widowControl w:val="0"/>
      <w:suppressAutoHyphens/>
      <w:autoSpaceDE w:val="0"/>
      <w:autoSpaceDN w:val="0"/>
      <w:adjustRightInd w:val="0"/>
      <w:spacing w:line="288" w:lineRule="auto"/>
      <w:textAlignment w:val="center"/>
    </w:pPr>
    <w:rPr>
      <w:rFonts w:ascii="MinionPro-Regular" w:hAnsi="MinionPro-Regular" w:cs="MinionPro-Regular"/>
      <w:color w:val="000000"/>
      <w:lang w:eastAsia="ja-JP"/>
    </w:rPr>
  </w:style>
  <w:style w:type="paragraph" w:customStyle="1" w:styleId="Ahead">
    <w:name w:val="A head"/>
    <w:basedOn w:val="Normal"/>
    <w:uiPriority w:val="99"/>
    <w:rsid w:val="00A86E62"/>
    <w:pPr>
      <w:spacing w:after="480"/>
    </w:pPr>
    <w:rPr>
      <w:rFonts w:ascii="Arial" w:hAnsi="Arial" w:cs="Arial"/>
      <w:sz w:val="48"/>
      <w:szCs w:val="48"/>
    </w:rPr>
  </w:style>
  <w:style w:type="paragraph" w:customStyle="1" w:styleId="Cheadrule">
    <w:name w:val="Chead+rule"/>
    <w:rsid w:val="00280075"/>
    <w:pPr>
      <w:keepNext/>
      <w:widowControl w:val="0"/>
      <w:pBdr>
        <w:top w:val="single" w:sz="6" w:space="1" w:color="auto"/>
      </w:pBdr>
      <w:spacing w:before="240" w:after="120"/>
    </w:pPr>
    <w:rPr>
      <w:rFonts w:ascii="Arial" w:eastAsia="Times New Roman" w:hAnsi="Arial"/>
      <w:b/>
      <w:sz w:val="24"/>
      <w:szCs w:val="20"/>
      <w:lang w:val="en-GB"/>
    </w:rPr>
  </w:style>
  <w:style w:type="paragraph" w:customStyle="1" w:styleId="Bulletlistlastitem">
    <w:name w:val="Bullet list last item"/>
    <w:basedOn w:val="Normal"/>
    <w:next w:val="Normal"/>
    <w:rsid w:val="00037A57"/>
    <w:pPr>
      <w:tabs>
        <w:tab w:val="num" w:pos="360"/>
      </w:tabs>
      <w:spacing w:after="120"/>
      <w:ind w:left="360" w:hanging="360"/>
    </w:pPr>
    <w:rPr>
      <w:rFonts w:ascii="Arial" w:hAnsi="Arial"/>
      <w:sz w:val="18"/>
      <w:szCs w:val="20"/>
    </w:rPr>
  </w:style>
  <w:style w:type="paragraph" w:customStyle="1" w:styleId="Bulletlistintable">
    <w:name w:val="Bullet list in table"/>
    <w:basedOn w:val="Normal"/>
    <w:rsid w:val="00037A57"/>
    <w:pPr>
      <w:tabs>
        <w:tab w:val="left" w:pos="284"/>
        <w:tab w:val="num" w:pos="360"/>
      </w:tabs>
      <w:ind w:left="283" w:right="113" w:hanging="360"/>
    </w:pPr>
    <w:rPr>
      <w:rFonts w:ascii="Arial" w:hAnsi="Arial"/>
      <w:sz w:val="18"/>
      <w:szCs w:val="20"/>
    </w:rPr>
  </w:style>
  <w:style w:type="paragraph" w:styleId="NormalWeb">
    <w:name w:val="Normal (Web)"/>
    <w:basedOn w:val="Normal"/>
    <w:uiPriority w:val="99"/>
    <w:unhideWhenUsed/>
    <w:rsid w:val="00FE4F2C"/>
    <w:pPr>
      <w:spacing w:before="100" w:beforeAutospacing="1" w:after="100" w:afterAutospacing="1"/>
    </w:pPr>
    <w:rPr>
      <w:rFonts w:eastAsia="Calibri"/>
      <w:sz w:val="20"/>
      <w:szCs w:val="20"/>
    </w:rPr>
  </w:style>
  <w:style w:type="character" w:styleId="UnresolvedMention">
    <w:name w:val="Unresolved Mention"/>
    <w:basedOn w:val="DefaultParagraphFont"/>
    <w:uiPriority w:val="99"/>
    <w:semiHidden/>
    <w:unhideWhenUsed/>
    <w:rsid w:val="00FF310A"/>
    <w:rPr>
      <w:color w:val="605E5C"/>
      <w:shd w:val="clear" w:color="auto" w:fill="E1DFDD"/>
    </w:rPr>
  </w:style>
  <w:style w:type="paragraph" w:customStyle="1" w:styleId="03Tabletext">
    <w:name w:val="03 Table text"/>
    <w:qFormat/>
    <w:rsid w:val="00B03B57"/>
    <w:pPr>
      <w:tabs>
        <w:tab w:val="left" w:pos="284"/>
        <w:tab w:val="left" w:pos="567"/>
      </w:tabs>
      <w:spacing w:before="40" w:after="40"/>
    </w:pPr>
    <w:rPr>
      <w:rFonts w:ascii="Arial" w:eastAsia="Times New Roman" w:hAnsi="Arial" w:cs="Arial"/>
      <w:sz w:val="19"/>
      <w:szCs w:val="19"/>
      <w:lang w:val="en-GB"/>
    </w:rPr>
  </w:style>
  <w:style w:type="paragraph" w:styleId="ListParagraph">
    <w:name w:val="List Paragraph"/>
    <w:basedOn w:val="Normal"/>
    <w:uiPriority w:val="34"/>
    <w:qFormat/>
    <w:rsid w:val="0048418C"/>
    <w:pPr>
      <w:ind w:left="720"/>
      <w:contextualSpacing/>
    </w:pPr>
  </w:style>
  <w:style w:type="character" w:customStyle="1" w:styleId="normaltextrun">
    <w:name w:val="normaltextrun"/>
    <w:basedOn w:val="DefaultParagraphFont"/>
    <w:rsid w:val="008334CA"/>
  </w:style>
  <w:style w:type="character" w:customStyle="1" w:styleId="eop">
    <w:name w:val="eop"/>
    <w:basedOn w:val="DefaultParagraphFont"/>
    <w:rsid w:val="00833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35268">
      <w:bodyDiv w:val="1"/>
      <w:marLeft w:val="0"/>
      <w:marRight w:val="0"/>
      <w:marTop w:val="0"/>
      <w:marBottom w:val="0"/>
      <w:divBdr>
        <w:top w:val="none" w:sz="0" w:space="0" w:color="auto"/>
        <w:left w:val="none" w:sz="0" w:space="0" w:color="auto"/>
        <w:bottom w:val="none" w:sz="0" w:space="0" w:color="auto"/>
        <w:right w:val="none" w:sz="0" w:space="0" w:color="auto"/>
      </w:divBdr>
      <w:divsChild>
        <w:div w:id="1265456911">
          <w:marLeft w:val="-108"/>
          <w:marRight w:val="0"/>
          <w:marTop w:val="0"/>
          <w:marBottom w:val="0"/>
          <w:divBdr>
            <w:top w:val="none" w:sz="0" w:space="0" w:color="auto"/>
            <w:left w:val="none" w:sz="0" w:space="0" w:color="auto"/>
            <w:bottom w:val="none" w:sz="0" w:space="0" w:color="auto"/>
            <w:right w:val="none" w:sz="0" w:space="0" w:color="auto"/>
          </w:divBdr>
        </w:div>
      </w:divsChild>
    </w:div>
    <w:div w:id="172258219">
      <w:bodyDiv w:val="1"/>
      <w:marLeft w:val="0"/>
      <w:marRight w:val="0"/>
      <w:marTop w:val="0"/>
      <w:marBottom w:val="0"/>
      <w:divBdr>
        <w:top w:val="none" w:sz="0" w:space="0" w:color="auto"/>
        <w:left w:val="none" w:sz="0" w:space="0" w:color="auto"/>
        <w:bottom w:val="none" w:sz="0" w:space="0" w:color="auto"/>
        <w:right w:val="none" w:sz="0" w:space="0" w:color="auto"/>
      </w:divBdr>
      <w:divsChild>
        <w:div w:id="910190292">
          <w:marLeft w:val="0"/>
          <w:marRight w:val="0"/>
          <w:marTop w:val="0"/>
          <w:marBottom w:val="0"/>
          <w:divBdr>
            <w:top w:val="none" w:sz="0" w:space="0" w:color="auto"/>
            <w:left w:val="none" w:sz="0" w:space="0" w:color="auto"/>
            <w:bottom w:val="none" w:sz="0" w:space="0" w:color="auto"/>
            <w:right w:val="none" w:sz="0" w:space="0" w:color="auto"/>
          </w:divBdr>
          <w:divsChild>
            <w:div w:id="2143301376">
              <w:marLeft w:val="0"/>
              <w:marRight w:val="0"/>
              <w:marTop w:val="0"/>
              <w:marBottom w:val="0"/>
              <w:divBdr>
                <w:top w:val="none" w:sz="0" w:space="0" w:color="auto"/>
                <w:left w:val="none" w:sz="0" w:space="0" w:color="auto"/>
                <w:bottom w:val="none" w:sz="0" w:space="0" w:color="auto"/>
                <w:right w:val="none" w:sz="0" w:space="0" w:color="auto"/>
              </w:divBdr>
              <w:divsChild>
                <w:div w:id="210634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99374">
      <w:bodyDiv w:val="1"/>
      <w:marLeft w:val="0"/>
      <w:marRight w:val="0"/>
      <w:marTop w:val="0"/>
      <w:marBottom w:val="0"/>
      <w:divBdr>
        <w:top w:val="none" w:sz="0" w:space="0" w:color="auto"/>
        <w:left w:val="none" w:sz="0" w:space="0" w:color="auto"/>
        <w:bottom w:val="none" w:sz="0" w:space="0" w:color="auto"/>
        <w:right w:val="none" w:sz="0" w:space="0" w:color="auto"/>
      </w:divBdr>
    </w:div>
    <w:div w:id="265120971">
      <w:bodyDiv w:val="1"/>
      <w:marLeft w:val="0"/>
      <w:marRight w:val="0"/>
      <w:marTop w:val="0"/>
      <w:marBottom w:val="0"/>
      <w:divBdr>
        <w:top w:val="none" w:sz="0" w:space="0" w:color="auto"/>
        <w:left w:val="none" w:sz="0" w:space="0" w:color="auto"/>
        <w:bottom w:val="none" w:sz="0" w:space="0" w:color="auto"/>
        <w:right w:val="none" w:sz="0" w:space="0" w:color="auto"/>
      </w:divBdr>
    </w:div>
    <w:div w:id="443815978">
      <w:bodyDiv w:val="1"/>
      <w:marLeft w:val="0"/>
      <w:marRight w:val="0"/>
      <w:marTop w:val="0"/>
      <w:marBottom w:val="0"/>
      <w:divBdr>
        <w:top w:val="none" w:sz="0" w:space="0" w:color="auto"/>
        <w:left w:val="none" w:sz="0" w:space="0" w:color="auto"/>
        <w:bottom w:val="none" w:sz="0" w:space="0" w:color="auto"/>
        <w:right w:val="none" w:sz="0" w:space="0" w:color="auto"/>
      </w:divBdr>
    </w:div>
    <w:div w:id="479200393">
      <w:bodyDiv w:val="1"/>
      <w:marLeft w:val="0"/>
      <w:marRight w:val="0"/>
      <w:marTop w:val="0"/>
      <w:marBottom w:val="0"/>
      <w:divBdr>
        <w:top w:val="none" w:sz="0" w:space="0" w:color="auto"/>
        <w:left w:val="none" w:sz="0" w:space="0" w:color="auto"/>
        <w:bottom w:val="none" w:sz="0" w:space="0" w:color="auto"/>
        <w:right w:val="none" w:sz="0" w:space="0" w:color="auto"/>
      </w:divBdr>
    </w:div>
    <w:div w:id="556741684">
      <w:bodyDiv w:val="1"/>
      <w:marLeft w:val="0"/>
      <w:marRight w:val="0"/>
      <w:marTop w:val="0"/>
      <w:marBottom w:val="0"/>
      <w:divBdr>
        <w:top w:val="none" w:sz="0" w:space="0" w:color="auto"/>
        <w:left w:val="none" w:sz="0" w:space="0" w:color="auto"/>
        <w:bottom w:val="none" w:sz="0" w:space="0" w:color="auto"/>
        <w:right w:val="none" w:sz="0" w:space="0" w:color="auto"/>
      </w:divBdr>
    </w:div>
    <w:div w:id="672293942">
      <w:bodyDiv w:val="1"/>
      <w:marLeft w:val="0"/>
      <w:marRight w:val="0"/>
      <w:marTop w:val="0"/>
      <w:marBottom w:val="0"/>
      <w:divBdr>
        <w:top w:val="none" w:sz="0" w:space="0" w:color="auto"/>
        <w:left w:val="none" w:sz="0" w:space="0" w:color="auto"/>
        <w:bottom w:val="none" w:sz="0" w:space="0" w:color="auto"/>
        <w:right w:val="none" w:sz="0" w:space="0" w:color="auto"/>
      </w:divBdr>
    </w:div>
    <w:div w:id="681320113">
      <w:bodyDiv w:val="1"/>
      <w:marLeft w:val="0"/>
      <w:marRight w:val="0"/>
      <w:marTop w:val="0"/>
      <w:marBottom w:val="0"/>
      <w:divBdr>
        <w:top w:val="none" w:sz="0" w:space="0" w:color="auto"/>
        <w:left w:val="none" w:sz="0" w:space="0" w:color="auto"/>
        <w:bottom w:val="none" w:sz="0" w:space="0" w:color="auto"/>
        <w:right w:val="none" w:sz="0" w:space="0" w:color="auto"/>
      </w:divBdr>
    </w:div>
    <w:div w:id="685641677">
      <w:bodyDiv w:val="1"/>
      <w:marLeft w:val="0"/>
      <w:marRight w:val="0"/>
      <w:marTop w:val="0"/>
      <w:marBottom w:val="0"/>
      <w:divBdr>
        <w:top w:val="none" w:sz="0" w:space="0" w:color="auto"/>
        <w:left w:val="none" w:sz="0" w:space="0" w:color="auto"/>
        <w:bottom w:val="none" w:sz="0" w:space="0" w:color="auto"/>
        <w:right w:val="none" w:sz="0" w:space="0" w:color="auto"/>
      </w:divBdr>
    </w:div>
    <w:div w:id="739639697">
      <w:marLeft w:val="0"/>
      <w:marRight w:val="0"/>
      <w:marTop w:val="0"/>
      <w:marBottom w:val="0"/>
      <w:divBdr>
        <w:top w:val="none" w:sz="0" w:space="0" w:color="auto"/>
        <w:left w:val="none" w:sz="0" w:space="0" w:color="auto"/>
        <w:bottom w:val="none" w:sz="0" w:space="0" w:color="auto"/>
        <w:right w:val="none" w:sz="0" w:space="0" w:color="auto"/>
      </w:divBdr>
    </w:div>
    <w:div w:id="866718096">
      <w:bodyDiv w:val="1"/>
      <w:marLeft w:val="0"/>
      <w:marRight w:val="0"/>
      <w:marTop w:val="0"/>
      <w:marBottom w:val="0"/>
      <w:divBdr>
        <w:top w:val="none" w:sz="0" w:space="0" w:color="auto"/>
        <w:left w:val="none" w:sz="0" w:space="0" w:color="auto"/>
        <w:bottom w:val="none" w:sz="0" w:space="0" w:color="auto"/>
        <w:right w:val="none" w:sz="0" w:space="0" w:color="auto"/>
      </w:divBdr>
    </w:div>
    <w:div w:id="898633095">
      <w:bodyDiv w:val="1"/>
      <w:marLeft w:val="0"/>
      <w:marRight w:val="0"/>
      <w:marTop w:val="0"/>
      <w:marBottom w:val="0"/>
      <w:divBdr>
        <w:top w:val="none" w:sz="0" w:space="0" w:color="auto"/>
        <w:left w:val="none" w:sz="0" w:space="0" w:color="auto"/>
        <w:bottom w:val="none" w:sz="0" w:space="0" w:color="auto"/>
        <w:right w:val="none" w:sz="0" w:space="0" w:color="auto"/>
      </w:divBdr>
    </w:div>
    <w:div w:id="904342611">
      <w:bodyDiv w:val="1"/>
      <w:marLeft w:val="0"/>
      <w:marRight w:val="0"/>
      <w:marTop w:val="0"/>
      <w:marBottom w:val="0"/>
      <w:divBdr>
        <w:top w:val="none" w:sz="0" w:space="0" w:color="auto"/>
        <w:left w:val="none" w:sz="0" w:space="0" w:color="auto"/>
        <w:bottom w:val="none" w:sz="0" w:space="0" w:color="auto"/>
        <w:right w:val="none" w:sz="0" w:space="0" w:color="auto"/>
      </w:divBdr>
    </w:div>
    <w:div w:id="908927337">
      <w:bodyDiv w:val="1"/>
      <w:marLeft w:val="0"/>
      <w:marRight w:val="0"/>
      <w:marTop w:val="0"/>
      <w:marBottom w:val="0"/>
      <w:divBdr>
        <w:top w:val="none" w:sz="0" w:space="0" w:color="auto"/>
        <w:left w:val="none" w:sz="0" w:space="0" w:color="auto"/>
        <w:bottom w:val="none" w:sz="0" w:space="0" w:color="auto"/>
        <w:right w:val="none" w:sz="0" w:space="0" w:color="auto"/>
      </w:divBdr>
    </w:div>
    <w:div w:id="1238828997">
      <w:bodyDiv w:val="1"/>
      <w:marLeft w:val="0"/>
      <w:marRight w:val="0"/>
      <w:marTop w:val="0"/>
      <w:marBottom w:val="0"/>
      <w:divBdr>
        <w:top w:val="none" w:sz="0" w:space="0" w:color="auto"/>
        <w:left w:val="none" w:sz="0" w:space="0" w:color="auto"/>
        <w:bottom w:val="none" w:sz="0" w:space="0" w:color="auto"/>
        <w:right w:val="none" w:sz="0" w:space="0" w:color="auto"/>
      </w:divBdr>
    </w:div>
    <w:div w:id="1505122182">
      <w:bodyDiv w:val="1"/>
      <w:marLeft w:val="0"/>
      <w:marRight w:val="0"/>
      <w:marTop w:val="0"/>
      <w:marBottom w:val="0"/>
      <w:divBdr>
        <w:top w:val="none" w:sz="0" w:space="0" w:color="auto"/>
        <w:left w:val="none" w:sz="0" w:space="0" w:color="auto"/>
        <w:bottom w:val="none" w:sz="0" w:space="0" w:color="auto"/>
        <w:right w:val="none" w:sz="0" w:space="0" w:color="auto"/>
      </w:divBdr>
    </w:div>
    <w:div w:id="1647587326">
      <w:bodyDiv w:val="1"/>
      <w:marLeft w:val="0"/>
      <w:marRight w:val="0"/>
      <w:marTop w:val="0"/>
      <w:marBottom w:val="0"/>
      <w:divBdr>
        <w:top w:val="none" w:sz="0" w:space="0" w:color="auto"/>
        <w:left w:val="none" w:sz="0" w:space="0" w:color="auto"/>
        <w:bottom w:val="none" w:sz="0" w:space="0" w:color="auto"/>
        <w:right w:val="none" w:sz="0" w:space="0" w:color="auto"/>
      </w:divBdr>
    </w:div>
    <w:div w:id="1724720535">
      <w:bodyDiv w:val="1"/>
      <w:marLeft w:val="0"/>
      <w:marRight w:val="0"/>
      <w:marTop w:val="0"/>
      <w:marBottom w:val="0"/>
      <w:divBdr>
        <w:top w:val="none" w:sz="0" w:space="0" w:color="auto"/>
        <w:left w:val="none" w:sz="0" w:space="0" w:color="auto"/>
        <w:bottom w:val="none" w:sz="0" w:space="0" w:color="auto"/>
        <w:right w:val="none" w:sz="0" w:space="0" w:color="auto"/>
      </w:divBdr>
    </w:div>
    <w:div w:id="1747338584">
      <w:bodyDiv w:val="1"/>
      <w:marLeft w:val="0"/>
      <w:marRight w:val="0"/>
      <w:marTop w:val="0"/>
      <w:marBottom w:val="0"/>
      <w:divBdr>
        <w:top w:val="none" w:sz="0" w:space="0" w:color="auto"/>
        <w:left w:val="none" w:sz="0" w:space="0" w:color="auto"/>
        <w:bottom w:val="none" w:sz="0" w:space="0" w:color="auto"/>
        <w:right w:val="none" w:sz="0" w:space="0" w:color="auto"/>
      </w:divBdr>
    </w:div>
    <w:div w:id="2134052888">
      <w:bodyDiv w:val="1"/>
      <w:marLeft w:val="0"/>
      <w:marRight w:val="0"/>
      <w:marTop w:val="0"/>
      <w:marBottom w:val="0"/>
      <w:divBdr>
        <w:top w:val="none" w:sz="0" w:space="0" w:color="auto"/>
        <w:left w:val="none" w:sz="0" w:space="0" w:color="auto"/>
        <w:bottom w:val="none" w:sz="0" w:space="0" w:color="auto"/>
        <w:right w:val="none" w:sz="0" w:space="0" w:color="auto"/>
      </w:divBdr>
      <w:divsChild>
        <w:div w:id="669911254">
          <w:marLeft w:val="0"/>
          <w:marRight w:val="0"/>
          <w:marTop w:val="0"/>
          <w:marBottom w:val="0"/>
          <w:divBdr>
            <w:top w:val="none" w:sz="0" w:space="0" w:color="auto"/>
            <w:left w:val="none" w:sz="0" w:space="0" w:color="auto"/>
            <w:bottom w:val="none" w:sz="0" w:space="0" w:color="auto"/>
            <w:right w:val="none" w:sz="0" w:space="0" w:color="auto"/>
          </w:divBdr>
          <w:divsChild>
            <w:div w:id="53699075">
              <w:marLeft w:val="0"/>
              <w:marRight w:val="0"/>
              <w:marTop w:val="0"/>
              <w:marBottom w:val="0"/>
              <w:divBdr>
                <w:top w:val="none" w:sz="0" w:space="0" w:color="auto"/>
                <w:left w:val="none" w:sz="0" w:space="0" w:color="auto"/>
                <w:bottom w:val="none" w:sz="0" w:space="0" w:color="auto"/>
                <w:right w:val="none" w:sz="0" w:space="0" w:color="auto"/>
              </w:divBdr>
              <w:divsChild>
                <w:div w:id="87873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46149-93B6-4FBB-8003-59C0CABC6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3612</Words>
  <Characters>20595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2013-11-06T08:33:00Z</cp:lastPrinted>
  <dcterms:created xsi:type="dcterms:W3CDTF">2020-10-07T10:25:00Z</dcterms:created>
  <dcterms:modified xsi:type="dcterms:W3CDTF">2021-09-01T12:04:00Z</dcterms:modified>
</cp:coreProperties>
</file>